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DA" w:rsidRPr="001060DA" w:rsidRDefault="001060DA" w:rsidP="001060DA">
      <w:pPr>
        <w:spacing w:after="240" w:line="276" w:lineRule="auto"/>
        <w:jc w:val="center"/>
        <w:rPr>
          <w:rFonts w:ascii="Times New Roman" w:hAnsi="Times New Roman" w:cs="Times New Roman"/>
          <w:b/>
          <w:iCs/>
          <w:color w:val="FF0000"/>
          <w:sz w:val="24"/>
          <w:szCs w:val="24"/>
          <w:lang w:val="en-US"/>
        </w:rPr>
      </w:pPr>
      <w:r w:rsidRPr="001060DA">
        <w:rPr>
          <w:rFonts w:ascii="Times New Roman" w:hAnsi="Times New Roman" w:cs="Times New Roman"/>
          <w:b/>
          <w:iCs/>
          <w:color w:val="FF0000"/>
          <w:sz w:val="24"/>
          <w:szCs w:val="24"/>
          <w:lang w:val="en-US"/>
        </w:rPr>
        <w:t>ATATURK'S LİFE</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noProof/>
          <w:sz w:val="24"/>
          <w:szCs w:val="24"/>
          <w:lang w:val="en-US"/>
        </w:rPr>
        <w:drawing>
          <wp:inline distT="0" distB="0" distL="0" distR="0">
            <wp:extent cx="1876425" cy="2856865"/>
            <wp:effectExtent l="0" t="0" r="952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856865"/>
                    </a:xfrm>
                    <a:prstGeom prst="rect">
                      <a:avLst/>
                    </a:prstGeom>
                    <a:noFill/>
                  </pic:spPr>
                </pic:pic>
              </a:graphicData>
            </a:graphic>
          </wp:inline>
        </w:drawing>
      </w:r>
      <w:r w:rsidRPr="001060DA">
        <w:rPr>
          <w:rFonts w:ascii="Times New Roman" w:hAnsi="Times New Roman" w:cs="Times New Roman"/>
          <w:iCs/>
          <w:sz w:val="24"/>
          <w:szCs w:val="24"/>
          <w:lang w:val="en-US"/>
        </w:rPr>
        <w:t xml:space="preserve">Mustafa Kemal Atatürk (1881 - 1938) was the founder and the first </w:t>
      </w:r>
      <w:hyperlink r:id="rId8" w:history="1">
        <w:r w:rsidRPr="001060DA">
          <w:rPr>
            <w:rFonts w:ascii="Times New Roman" w:hAnsi="Times New Roman" w:cs="Times New Roman"/>
            <w:iCs/>
            <w:sz w:val="24"/>
            <w:szCs w:val="24"/>
            <w:lang w:val="en-US"/>
          </w:rPr>
          <w:t>President</w:t>
        </w:r>
      </w:hyperlink>
      <w:r w:rsidRPr="001060DA">
        <w:rPr>
          <w:rFonts w:ascii="Times New Roman" w:hAnsi="Times New Roman" w:cs="Times New Roman"/>
          <w:iCs/>
          <w:sz w:val="24"/>
          <w:szCs w:val="24"/>
          <w:lang w:val="en-US"/>
        </w:rPr>
        <w:t xml:space="preserve"> of the Republic of </w:t>
      </w:r>
      <w:hyperlink r:id="rId9" w:history="1">
        <w:r w:rsidRPr="001060DA">
          <w:rPr>
            <w:rFonts w:ascii="Times New Roman" w:hAnsi="Times New Roman" w:cs="Times New Roman"/>
            <w:iCs/>
            <w:sz w:val="24"/>
            <w:szCs w:val="24"/>
            <w:lang w:val="en-US"/>
          </w:rPr>
          <w:t>Turkey</w:t>
        </w:r>
      </w:hyperlink>
      <w:r w:rsidRPr="001060DA">
        <w:rPr>
          <w:rFonts w:ascii="Times New Roman" w:hAnsi="Times New Roman" w:cs="Times New Roman"/>
          <w:iCs/>
          <w:sz w:val="24"/>
          <w:szCs w:val="24"/>
          <w:lang w:val="en-US"/>
        </w:rPr>
        <w:t xml:space="preserve">. Mustafa Kemal was born in 1881 in Salonika (Thessaloniki, today in Greece, then under the </w:t>
      </w:r>
      <w:hyperlink r:id="rId10" w:history="1">
        <w:r w:rsidRPr="001060DA">
          <w:rPr>
            <w:rFonts w:ascii="Times New Roman" w:hAnsi="Times New Roman" w:cs="Times New Roman"/>
            <w:iCs/>
            <w:sz w:val="24"/>
            <w:szCs w:val="24"/>
            <w:lang w:val="en-US"/>
          </w:rPr>
          <w:t>Ottoman</w:t>
        </w:r>
      </w:hyperlink>
      <w:r w:rsidRPr="001060DA">
        <w:rPr>
          <w:rFonts w:ascii="Times New Roman" w:hAnsi="Times New Roman" w:cs="Times New Roman"/>
          <w:iCs/>
          <w:sz w:val="24"/>
          <w:szCs w:val="24"/>
          <w:lang w:val="en-US"/>
        </w:rPr>
        <w:t xml:space="preserve"> rule). His father's name was Ali </w:t>
      </w:r>
      <w:proofErr w:type="spellStart"/>
      <w:r w:rsidRPr="001060DA">
        <w:rPr>
          <w:rFonts w:ascii="Times New Roman" w:hAnsi="Times New Roman" w:cs="Times New Roman"/>
          <w:iCs/>
          <w:sz w:val="24"/>
          <w:szCs w:val="24"/>
          <w:lang w:val="en-US"/>
        </w:rPr>
        <w:t>Riza</w:t>
      </w:r>
      <w:proofErr w:type="spellEnd"/>
      <w:r w:rsidRPr="001060DA">
        <w:rPr>
          <w:rFonts w:ascii="Times New Roman" w:hAnsi="Times New Roman" w:cs="Times New Roman"/>
          <w:iCs/>
          <w:sz w:val="24"/>
          <w:szCs w:val="24"/>
          <w:lang w:val="en-US"/>
        </w:rPr>
        <w:t xml:space="preserve"> </w:t>
      </w:r>
      <w:hyperlink r:id="rId11" w:anchor="efendi" w:history="1">
        <w:r w:rsidRPr="001060DA">
          <w:rPr>
            <w:rFonts w:ascii="Times New Roman" w:hAnsi="Times New Roman" w:cs="Times New Roman"/>
            <w:iCs/>
            <w:sz w:val="24"/>
            <w:szCs w:val="24"/>
            <w:lang w:val="en-US"/>
          </w:rPr>
          <w:t>Efendi</w:t>
        </w:r>
      </w:hyperlink>
      <w:r w:rsidRPr="001060DA">
        <w:rPr>
          <w:rFonts w:ascii="Times New Roman" w:hAnsi="Times New Roman" w:cs="Times New Roman"/>
          <w:iCs/>
          <w:sz w:val="24"/>
          <w:szCs w:val="24"/>
          <w:lang w:val="en-US"/>
        </w:rPr>
        <w:t xml:space="preserve">. His father was customs official.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 xml:space="preserve">His mother's name was </w:t>
      </w:r>
      <w:proofErr w:type="spellStart"/>
      <w:r w:rsidRPr="001060DA">
        <w:rPr>
          <w:rFonts w:ascii="Times New Roman" w:hAnsi="Times New Roman" w:cs="Times New Roman"/>
          <w:iCs/>
          <w:sz w:val="24"/>
          <w:szCs w:val="24"/>
          <w:lang w:val="en-US"/>
        </w:rPr>
        <w:t>Zübeyde</w:t>
      </w:r>
      <w:proofErr w:type="spellEnd"/>
      <w:r w:rsidRPr="001060DA">
        <w:rPr>
          <w:rFonts w:ascii="Times New Roman" w:hAnsi="Times New Roman" w:cs="Times New Roman"/>
          <w:iCs/>
          <w:sz w:val="24"/>
          <w:szCs w:val="24"/>
          <w:lang w:val="en-US"/>
        </w:rPr>
        <w:t xml:space="preserve"> </w:t>
      </w:r>
      <w:proofErr w:type="spellStart"/>
      <w:r w:rsidRPr="001060DA">
        <w:rPr>
          <w:rFonts w:ascii="Times New Roman" w:hAnsi="Times New Roman" w:cs="Times New Roman"/>
          <w:iCs/>
          <w:sz w:val="24"/>
          <w:szCs w:val="24"/>
          <w:lang w:val="en-US"/>
        </w:rPr>
        <w:t>Hanim</w:t>
      </w:r>
      <w:proofErr w:type="spellEnd"/>
      <w:r w:rsidRPr="001060DA">
        <w:rPr>
          <w:rFonts w:ascii="Times New Roman" w:hAnsi="Times New Roman" w:cs="Times New Roman"/>
          <w:iCs/>
          <w:sz w:val="24"/>
          <w:szCs w:val="24"/>
          <w:lang w:val="en-US"/>
        </w:rPr>
        <w:t xml:space="preserve">. For his primary education, he went to the school of </w:t>
      </w:r>
      <w:proofErr w:type="spellStart"/>
      <w:r w:rsidRPr="001060DA">
        <w:rPr>
          <w:rFonts w:ascii="Times New Roman" w:hAnsi="Times New Roman" w:cs="Times New Roman"/>
          <w:iCs/>
          <w:sz w:val="24"/>
          <w:szCs w:val="24"/>
          <w:lang w:val="en-US"/>
        </w:rPr>
        <w:t>Semsi</w:t>
      </w:r>
      <w:proofErr w:type="spellEnd"/>
      <w:r w:rsidRPr="001060DA">
        <w:rPr>
          <w:rFonts w:ascii="Times New Roman" w:hAnsi="Times New Roman" w:cs="Times New Roman"/>
          <w:iCs/>
          <w:sz w:val="24"/>
          <w:szCs w:val="24"/>
          <w:lang w:val="en-US"/>
        </w:rPr>
        <w:t xml:space="preserve"> </w:t>
      </w:r>
      <w:hyperlink r:id="rId12" w:anchor="efendi" w:history="1">
        <w:r w:rsidRPr="001060DA">
          <w:rPr>
            <w:rFonts w:ascii="Times New Roman" w:hAnsi="Times New Roman" w:cs="Times New Roman"/>
            <w:iCs/>
            <w:sz w:val="24"/>
            <w:szCs w:val="24"/>
            <w:lang w:val="en-US"/>
          </w:rPr>
          <w:t>Efendi</w:t>
        </w:r>
      </w:hyperlink>
      <w:r w:rsidRPr="001060DA">
        <w:rPr>
          <w:rFonts w:ascii="Times New Roman" w:hAnsi="Times New Roman" w:cs="Times New Roman"/>
          <w:iCs/>
          <w:sz w:val="24"/>
          <w:szCs w:val="24"/>
          <w:lang w:val="en-US"/>
        </w:rPr>
        <w:t xml:space="preserve"> in Salonika. But Mustafa lost his father at an early age, he had to leave school. Mustafa and his mother went to live with his uncle in the countryside. His mother brought him up. Life continued like this for a time. Mustafa worked on the farm but his mother began to worry about his lack of schooling. It was finally decided that he should live with his mother's sister in Salonika.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He entered the Military Middle School in Salonika. In 1895, after finishing the Military Middle School, Mustafa Kemal entered the Military High School (</w:t>
      </w:r>
      <w:proofErr w:type="spellStart"/>
      <w:r w:rsidRPr="001060DA">
        <w:rPr>
          <w:rFonts w:ascii="Times New Roman" w:hAnsi="Times New Roman" w:cs="Times New Roman"/>
          <w:iCs/>
          <w:sz w:val="24"/>
          <w:szCs w:val="24"/>
          <w:lang w:val="en-US"/>
        </w:rPr>
        <w:t>Askeri</w:t>
      </w:r>
      <w:proofErr w:type="spellEnd"/>
      <w:r w:rsidRPr="001060DA">
        <w:rPr>
          <w:rFonts w:ascii="Times New Roman" w:hAnsi="Times New Roman" w:cs="Times New Roman"/>
          <w:iCs/>
          <w:sz w:val="24"/>
          <w:szCs w:val="24"/>
          <w:lang w:val="en-US"/>
        </w:rPr>
        <w:t xml:space="preserve"> </w:t>
      </w:r>
      <w:proofErr w:type="spellStart"/>
      <w:r w:rsidR="00D33CD5">
        <w:rPr>
          <w:rFonts w:ascii="Times New Roman" w:hAnsi="Times New Roman" w:cs="Times New Roman"/>
          <w:iCs/>
          <w:sz w:val="24"/>
          <w:szCs w:val="24"/>
          <w:lang w:val="en-US"/>
        </w:rPr>
        <w:t>İ</w:t>
      </w:r>
      <w:r w:rsidRPr="001060DA">
        <w:rPr>
          <w:rFonts w:ascii="Times New Roman" w:hAnsi="Times New Roman" w:cs="Times New Roman"/>
          <w:iCs/>
          <w:sz w:val="24"/>
          <w:szCs w:val="24"/>
          <w:lang w:val="en-US"/>
        </w:rPr>
        <w:t>dadisi</w:t>
      </w:r>
      <w:proofErr w:type="spellEnd"/>
      <w:r w:rsidRPr="001060DA">
        <w:rPr>
          <w:rFonts w:ascii="Times New Roman" w:hAnsi="Times New Roman" w:cs="Times New Roman"/>
          <w:iCs/>
          <w:sz w:val="24"/>
          <w:szCs w:val="24"/>
          <w:lang w:val="en-US"/>
        </w:rPr>
        <w:t xml:space="preserve">) in </w:t>
      </w:r>
      <w:proofErr w:type="spellStart"/>
      <w:r w:rsidRPr="001060DA">
        <w:rPr>
          <w:rFonts w:ascii="Times New Roman" w:hAnsi="Times New Roman" w:cs="Times New Roman"/>
          <w:iCs/>
          <w:sz w:val="24"/>
          <w:szCs w:val="24"/>
          <w:lang w:val="en-US"/>
        </w:rPr>
        <w:t>Manastir</w:t>
      </w:r>
      <w:proofErr w:type="spellEnd"/>
      <w:r w:rsidRPr="001060DA">
        <w:rPr>
          <w:rFonts w:ascii="Times New Roman" w:hAnsi="Times New Roman" w:cs="Times New Roman"/>
          <w:iCs/>
          <w:sz w:val="24"/>
          <w:szCs w:val="24"/>
          <w:lang w:val="en-US"/>
        </w:rPr>
        <w:t xml:space="preserve">.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 xml:space="preserve">After successfully completing his studies at the </w:t>
      </w:r>
      <w:proofErr w:type="spellStart"/>
      <w:r w:rsidRPr="001060DA">
        <w:rPr>
          <w:rFonts w:ascii="Times New Roman" w:hAnsi="Times New Roman" w:cs="Times New Roman"/>
          <w:iCs/>
          <w:sz w:val="24"/>
          <w:szCs w:val="24"/>
          <w:lang w:val="en-US"/>
        </w:rPr>
        <w:t>Manastir</w:t>
      </w:r>
      <w:proofErr w:type="spellEnd"/>
      <w:r w:rsidRPr="001060DA">
        <w:rPr>
          <w:rFonts w:ascii="Times New Roman" w:hAnsi="Times New Roman" w:cs="Times New Roman"/>
          <w:iCs/>
          <w:sz w:val="24"/>
          <w:szCs w:val="24"/>
          <w:lang w:val="en-US"/>
        </w:rPr>
        <w:t xml:space="preserve"> Military School, Mustafa Kemal went to </w:t>
      </w:r>
      <w:hyperlink r:id="rId13" w:history="1">
        <w:r w:rsidRPr="001060DA">
          <w:rPr>
            <w:rFonts w:ascii="Times New Roman" w:hAnsi="Times New Roman" w:cs="Times New Roman"/>
            <w:iCs/>
            <w:sz w:val="24"/>
            <w:szCs w:val="24"/>
            <w:lang w:val="en-US"/>
          </w:rPr>
          <w:t>Istanbul</w:t>
        </w:r>
      </w:hyperlink>
      <w:r w:rsidRPr="001060DA">
        <w:rPr>
          <w:rFonts w:ascii="Times New Roman" w:hAnsi="Times New Roman" w:cs="Times New Roman"/>
          <w:iCs/>
          <w:sz w:val="24"/>
          <w:szCs w:val="24"/>
          <w:lang w:val="en-US"/>
        </w:rPr>
        <w:t xml:space="preserve"> and on the 13th of March 1899 he entered the infantry class of the Military Academy (</w:t>
      </w:r>
      <w:proofErr w:type="spellStart"/>
      <w:r w:rsidRPr="001060DA">
        <w:rPr>
          <w:rFonts w:ascii="Times New Roman" w:hAnsi="Times New Roman" w:cs="Times New Roman"/>
          <w:iCs/>
          <w:sz w:val="24"/>
          <w:szCs w:val="24"/>
          <w:lang w:val="en-US"/>
        </w:rPr>
        <w:t>Harbiye</w:t>
      </w:r>
      <w:proofErr w:type="spellEnd"/>
      <w:r w:rsidRPr="001060DA">
        <w:rPr>
          <w:rFonts w:ascii="Times New Roman" w:hAnsi="Times New Roman" w:cs="Times New Roman"/>
          <w:iCs/>
          <w:sz w:val="24"/>
          <w:szCs w:val="24"/>
          <w:lang w:val="en-US"/>
        </w:rPr>
        <w:t xml:space="preserve"> Harp </w:t>
      </w:r>
      <w:proofErr w:type="spellStart"/>
      <w:r w:rsidRPr="001060DA">
        <w:rPr>
          <w:rFonts w:ascii="Times New Roman" w:hAnsi="Times New Roman" w:cs="Times New Roman"/>
          <w:iCs/>
          <w:sz w:val="24"/>
          <w:szCs w:val="24"/>
          <w:lang w:val="en-US"/>
        </w:rPr>
        <w:t>Okulu</w:t>
      </w:r>
      <w:proofErr w:type="spellEnd"/>
      <w:r w:rsidRPr="001060DA">
        <w:rPr>
          <w:rFonts w:ascii="Times New Roman" w:hAnsi="Times New Roman" w:cs="Times New Roman"/>
          <w:iCs/>
          <w:sz w:val="24"/>
          <w:szCs w:val="24"/>
          <w:lang w:val="en-US"/>
        </w:rPr>
        <w:t xml:space="preserve">). After finishing the Military Academy, Mustafa Kemal went on to the General Staff College in 1902. He was graduated from the Academy with the rank of captain on the 11th of January, 1905.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In 1906, he was sent to Damascus (Sam). Mustafa Kemal and his friends founded a society which they called "</w:t>
      </w:r>
      <w:proofErr w:type="spellStart"/>
      <w:r w:rsidRPr="001060DA">
        <w:rPr>
          <w:rFonts w:ascii="Times New Roman" w:hAnsi="Times New Roman" w:cs="Times New Roman"/>
          <w:iCs/>
          <w:sz w:val="24"/>
          <w:szCs w:val="24"/>
          <w:lang w:val="en-US"/>
        </w:rPr>
        <w:t>Vatan</w:t>
      </w:r>
      <w:proofErr w:type="spellEnd"/>
      <w:r w:rsidRPr="001060DA">
        <w:rPr>
          <w:rFonts w:ascii="Times New Roman" w:hAnsi="Times New Roman" w:cs="Times New Roman"/>
          <w:iCs/>
          <w:sz w:val="24"/>
          <w:szCs w:val="24"/>
          <w:lang w:val="en-US"/>
        </w:rPr>
        <w:t xml:space="preserve"> </w:t>
      </w:r>
      <w:proofErr w:type="spellStart"/>
      <w:r w:rsidRPr="001060DA">
        <w:rPr>
          <w:rFonts w:ascii="Times New Roman" w:hAnsi="Times New Roman" w:cs="Times New Roman"/>
          <w:iCs/>
          <w:sz w:val="24"/>
          <w:szCs w:val="24"/>
          <w:lang w:val="en-US"/>
        </w:rPr>
        <w:t>ve</w:t>
      </w:r>
      <w:proofErr w:type="spellEnd"/>
      <w:r w:rsidRPr="001060DA">
        <w:rPr>
          <w:rFonts w:ascii="Times New Roman" w:hAnsi="Times New Roman" w:cs="Times New Roman"/>
          <w:iCs/>
          <w:sz w:val="24"/>
          <w:szCs w:val="24"/>
          <w:lang w:val="en-US"/>
        </w:rPr>
        <w:t xml:space="preserve"> </w:t>
      </w:r>
      <w:proofErr w:type="spellStart"/>
      <w:r w:rsidRPr="001060DA">
        <w:rPr>
          <w:rFonts w:ascii="Times New Roman" w:hAnsi="Times New Roman" w:cs="Times New Roman"/>
          <w:iCs/>
          <w:sz w:val="24"/>
          <w:szCs w:val="24"/>
          <w:lang w:val="en-US"/>
        </w:rPr>
        <w:t>Hürriyet</w:t>
      </w:r>
      <w:proofErr w:type="spellEnd"/>
      <w:r w:rsidRPr="001060DA">
        <w:rPr>
          <w:rFonts w:ascii="Times New Roman" w:hAnsi="Times New Roman" w:cs="Times New Roman"/>
          <w:iCs/>
          <w:sz w:val="24"/>
          <w:szCs w:val="24"/>
          <w:lang w:val="en-US"/>
        </w:rPr>
        <w:t xml:space="preserve">" (Fatherland and Freedom) in Damascus. On his own initiative, he went to Tripoli during the war with Italy in 1911 and took part in the defense of </w:t>
      </w:r>
      <w:proofErr w:type="spellStart"/>
      <w:r w:rsidRPr="001060DA">
        <w:rPr>
          <w:rFonts w:ascii="Times New Roman" w:hAnsi="Times New Roman" w:cs="Times New Roman"/>
          <w:iCs/>
          <w:sz w:val="24"/>
          <w:szCs w:val="24"/>
          <w:lang w:val="en-US"/>
        </w:rPr>
        <w:t>Derne</w:t>
      </w:r>
      <w:proofErr w:type="spellEnd"/>
      <w:r w:rsidRPr="001060DA">
        <w:rPr>
          <w:rFonts w:ascii="Times New Roman" w:hAnsi="Times New Roman" w:cs="Times New Roman"/>
          <w:iCs/>
          <w:sz w:val="24"/>
          <w:szCs w:val="24"/>
          <w:lang w:val="en-US"/>
        </w:rPr>
        <w:t xml:space="preserve"> and </w:t>
      </w:r>
      <w:proofErr w:type="spellStart"/>
      <w:r w:rsidRPr="001060DA">
        <w:rPr>
          <w:rFonts w:ascii="Times New Roman" w:hAnsi="Times New Roman" w:cs="Times New Roman"/>
          <w:iCs/>
          <w:sz w:val="24"/>
          <w:szCs w:val="24"/>
          <w:lang w:val="en-US"/>
        </w:rPr>
        <w:t>Tobruk</w:t>
      </w:r>
      <w:proofErr w:type="spellEnd"/>
      <w:r w:rsidRPr="001060DA">
        <w:rPr>
          <w:rFonts w:ascii="Times New Roman" w:hAnsi="Times New Roman" w:cs="Times New Roman"/>
          <w:iCs/>
          <w:sz w:val="24"/>
          <w:szCs w:val="24"/>
          <w:lang w:val="en-US"/>
        </w:rPr>
        <w:t>. While he was still in Libya, the Balkan War broke out. He served in the Balkan War as a successful Commander (1912-1914). At the end of the Balkan War, Mustafa Kemal was appointed military attach</w:t>
      </w:r>
      <w:r w:rsidRPr="001060DA">
        <w:rPr>
          <w:rFonts w:ascii="Times New Roman" w:hAnsi="Times New Roman" w:cs="Times New Roman"/>
          <w:iCs/>
          <w:sz w:val="24"/>
          <w:szCs w:val="24"/>
          <w:lang w:val="en-US"/>
        </w:rPr>
        <w:t>é in Sofia.</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noProof/>
          <w:sz w:val="24"/>
          <w:szCs w:val="24"/>
          <w:lang w:val="en-US"/>
        </w:rPr>
        <w:lastRenderedPageBreak/>
        <w:drawing>
          <wp:inline distT="0" distB="0" distL="0" distR="0">
            <wp:extent cx="1762125" cy="24574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2457450"/>
                    </a:xfrm>
                    <a:prstGeom prst="rect">
                      <a:avLst/>
                    </a:prstGeom>
                    <a:noFill/>
                  </pic:spPr>
                </pic:pic>
              </a:graphicData>
            </a:graphic>
          </wp:inline>
        </w:drawing>
      </w:r>
      <w:r w:rsidRPr="001060DA">
        <w:rPr>
          <w:rFonts w:ascii="Times New Roman" w:hAnsi="Times New Roman" w:cs="Times New Roman"/>
          <w:iCs/>
          <w:sz w:val="24"/>
          <w:szCs w:val="24"/>
          <w:lang w:val="en-US"/>
        </w:rPr>
        <w:t xml:space="preserve">When Mustafa Kemal was in Sofia, the First World War broke out. He was made Commander of the </w:t>
      </w:r>
      <w:proofErr w:type="spellStart"/>
      <w:r w:rsidRPr="001060DA">
        <w:rPr>
          <w:rFonts w:ascii="Times New Roman" w:hAnsi="Times New Roman" w:cs="Times New Roman"/>
          <w:iCs/>
          <w:sz w:val="24"/>
          <w:szCs w:val="24"/>
          <w:lang w:val="en-US"/>
        </w:rPr>
        <w:t>Anafartalar</w:t>
      </w:r>
      <w:proofErr w:type="spellEnd"/>
      <w:r w:rsidRPr="001060DA">
        <w:rPr>
          <w:rFonts w:ascii="Times New Roman" w:hAnsi="Times New Roman" w:cs="Times New Roman"/>
          <w:iCs/>
          <w:sz w:val="24"/>
          <w:szCs w:val="24"/>
          <w:lang w:val="en-US"/>
        </w:rPr>
        <w:t xml:space="preserve"> Group on 8th of August, 1915. In the First World War he was in command of the </w:t>
      </w:r>
      <w:hyperlink r:id="rId15" w:history="1">
        <w:r w:rsidRPr="001060DA">
          <w:rPr>
            <w:rFonts w:ascii="Times New Roman" w:hAnsi="Times New Roman" w:cs="Times New Roman"/>
            <w:iCs/>
            <w:sz w:val="24"/>
            <w:szCs w:val="24"/>
            <w:lang w:val="en-US"/>
          </w:rPr>
          <w:t>Turkish forces</w:t>
        </w:r>
      </w:hyperlink>
      <w:r w:rsidRPr="001060DA">
        <w:rPr>
          <w:rFonts w:ascii="Times New Roman" w:hAnsi="Times New Roman" w:cs="Times New Roman"/>
          <w:iCs/>
          <w:sz w:val="24"/>
          <w:szCs w:val="24"/>
          <w:lang w:val="en-US"/>
        </w:rPr>
        <w:t xml:space="preserve"> at </w:t>
      </w:r>
      <w:proofErr w:type="spellStart"/>
      <w:r w:rsidRPr="001060DA">
        <w:rPr>
          <w:rFonts w:ascii="Times New Roman" w:hAnsi="Times New Roman" w:cs="Times New Roman"/>
          <w:iCs/>
          <w:sz w:val="24"/>
          <w:szCs w:val="24"/>
          <w:lang w:val="en-US"/>
        </w:rPr>
        <w:t>Anafartalar</w:t>
      </w:r>
      <w:proofErr w:type="spellEnd"/>
      <w:r w:rsidRPr="001060DA">
        <w:rPr>
          <w:rFonts w:ascii="Times New Roman" w:hAnsi="Times New Roman" w:cs="Times New Roman"/>
          <w:iCs/>
          <w:sz w:val="24"/>
          <w:szCs w:val="24"/>
          <w:lang w:val="en-US"/>
        </w:rPr>
        <w:t xml:space="preserve"> at a critical moment. This was when the Allied landings in the </w:t>
      </w:r>
      <w:hyperlink r:id="rId16" w:history="1">
        <w:r w:rsidRPr="001060DA">
          <w:rPr>
            <w:rFonts w:ascii="Times New Roman" w:hAnsi="Times New Roman" w:cs="Times New Roman"/>
            <w:iCs/>
            <w:sz w:val="24"/>
            <w:szCs w:val="24"/>
            <w:lang w:val="en-US"/>
          </w:rPr>
          <w:t>Dardanelles</w:t>
        </w:r>
      </w:hyperlink>
      <w:r w:rsidRPr="001060DA">
        <w:rPr>
          <w:rFonts w:ascii="Times New Roman" w:hAnsi="Times New Roman" w:cs="Times New Roman"/>
          <w:iCs/>
          <w:sz w:val="24"/>
          <w:szCs w:val="24"/>
          <w:lang w:val="en-US"/>
        </w:rPr>
        <w:t xml:space="preserve"> (</w:t>
      </w:r>
      <w:proofErr w:type="spellStart"/>
      <w:r w:rsidRPr="001060DA">
        <w:rPr>
          <w:rFonts w:ascii="Times New Roman" w:hAnsi="Times New Roman" w:cs="Times New Roman"/>
          <w:iCs/>
          <w:sz w:val="24"/>
          <w:szCs w:val="24"/>
          <w:lang w:val="en-US"/>
        </w:rPr>
        <w:fldChar w:fldCharType="begin"/>
      </w:r>
      <w:r w:rsidRPr="001060DA">
        <w:rPr>
          <w:rFonts w:ascii="Times New Roman" w:hAnsi="Times New Roman" w:cs="Times New Roman"/>
          <w:iCs/>
          <w:sz w:val="24"/>
          <w:szCs w:val="24"/>
          <w:lang w:val="en-US"/>
        </w:rPr>
        <w:instrText xml:space="preserve"> HYPERLINK "http://www.allaboutturkey.com/canakkale.htm" </w:instrText>
      </w:r>
      <w:r w:rsidRPr="001060DA">
        <w:rPr>
          <w:rFonts w:ascii="Times New Roman" w:hAnsi="Times New Roman" w:cs="Times New Roman"/>
          <w:iCs/>
          <w:sz w:val="24"/>
          <w:szCs w:val="24"/>
          <w:lang w:val="en-US"/>
        </w:rPr>
        <w:fldChar w:fldCharType="separate"/>
      </w:r>
      <w:r w:rsidRPr="001060DA">
        <w:rPr>
          <w:rFonts w:ascii="Times New Roman" w:hAnsi="Times New Roman" w:cs="Times New Roman"/>
          <w:iCs/>
          <w:sz w:val="24"/>
          <w:szCs w:val="24"/>
          <w:lang w:val="en-US"/>
        </w:rPr>
        <w:t>Canakkale</w:t>
      </w:r>
      <w:proofErr w:type="spellEnd"/>
      <w:r w:rsidRPr="001060DA">
        <w:rPr>
          <w:rFonts w:ascii="Times New Roman" w:hAnsi="Times New Roman" w:cs="Times New Roman"/>
          <w:iCs/>
          <w:sz w:val="24"/>
          <w:szCs w:val="24"/>
          <w:lang w:val="en-US"/>
        </w:rPr>
        <w:fldChar w:fldCharType="end"/>
      </w:r>
      <w:r w:rsidRPr="001060DA">
        <w:rPr>
          <w:rFonts w:ascii="Times New Roman" w:hAnsi="Times New Roman" w:cs="Times New Roman"/>
          <w:iCs/>
          <w:sz w:val="24"/>
          <w:szCs w:val="24"/>
          <w:lang w:val="en-US"/>
        </w:rPr>
        <w:t xml:space="preserve"> </w:t>
      </w:r>
      <w:proofErr w:type="spellStart"/>
      <w:r w:rsidRPr="001060DA">
        <w:rPr>
          <w:rFonts w:ascii="Times New Roman" w:hAnsi="Times New Roman" w:cs="Times New Roman"/>
          <w:iCs/>
          <w:sz w:val="24"/>
          <w:szCs w:val="24"/>
          <w:lang w:val="en-US"/>
        </w:rPr>
        <w:t>Bogazi</w:t>
      </w:r>
      <w:proofErr w:type="spellEnd"/>
      <w:r w:rsidRPr="001060DA">
        <w:rPr>
          <w:rFonts w:ascii="Times New Roman" w:hAnsi="Times New Roman" w:cs="Times New Roman"/>
          <w:iCs/>
          <w:sz w:val="24"/>
          <w:szCs w:val="24"/>
          <w:lang w:val="en-US"/>
        </w:rPr>
        <w:t xml:space="preserve">) took place and he personally saved the situation in </w:t>
      </w:r>
      <w:hyperlink r:id="rId17" w:history="1">
        <w:r w:rsidRPr="001060DA">
          <w:rPr>
            <w:rFonts w:ascii="Times New Roman" w:hAnsi="Times New Roman" w:cs="Times New Roman"/>
            <w:iCs/>
            <w:sz w:val="24"/>
            <w:szCs w:val="24"/>
            <w:lang w:val="en-US"/>
          </w:rPr>
          <w:t>Gallipoli</w:t>
        </w:r>
      </w:hyperlink>
      <w:r w:rsidRPr="001060DA">
        <w:rPr>
          <w:rFonts w:ascii="Times New Roman" w:hAnsi="Times New Roman" w:cs="Times New Roman"/>
          <w:iCs/>
          <w:sz w:val="24"/>
          <w:szCs w:val="24"/>
          <w:lang w:val="en-US"/>
        </w:rPr>
        <w:t xml:space="preserve">. During the battle, Mustafa Kemal was hit by shrapnel above the heart, but a watch in his breast pocket saved his life. Mustafa Kemal explained his state of mind as he accepted this great responsibility: "Indeed, it was not easy to shoulder such responsibility, but as I had decided not to live to see my country's destruction, I accepted it proudly". He then served in the Caucasus and in Syria and just before the armistice in 1918 he was placed in command of the Lightning </w:t>
      </w:r>
      <w:hyperlink r:id="rId18" w:history="1">
        <w:r w:rsidRPr="001060DA">
          <w:rPr>
            <w:rFonts w:ascii="Times New Roman" w:hAnsi="Times New Roman" w:cs="Times New Roman"/>
            <w:iCs/>
            <w:sz w:val="24"/>
            <w:szCs w:val="24"/>
            <w:lang w:val="en-US"/>
          </w:rPr>
          <w:t>Army</w:t>
        </w:r>
      </w:hyperlink>
      <w:r w:rsidRPr="001060DA">
        <w:rPr>
          <w:rFonts w:ascii="Times New Roman" w:hAnsi="Times New Roman" w:cs="Times New Roman"/>
          <w:iCs/>
          <w:sz w:val="24"/>
          <w:szCs w:val="24"/>
          <w:lang w:val="en-US"/>
        </w:rPr>
        <w:t xml:space="preserve"> group in Syria. After the armistice (peace agreement), he returned to </w:t>
      </w:r>
      <w:hyperlink r:id="rId19" w:history="1">
        <w:r w:rsidRPr="001060DA">
          <w:rPr>
            <w:rFonts w:ascii="Times New Roman" w:hAnsi="Times New Roman" w:cs="Times New Roman"/>
            <w:iCs/>
            <w:sz w:val="24"/>
            <w:szCs w:val="24"/>
            <w:lang w:val="en-US"/>
          </w:rPr>
          <w:t>Istanbul</w:t>
        </w:r>
      </w:hyperlink>
      <w:r w:rsidRPr="001060DA">
        <w:rPr>
          <w:rFonts w:ascii="Times New Roman" w:hAnsi="Times New Roman" w:cs="Times New Roman"/>
          <w:iCs/>
          <w:sz w:val="24"/>
          <w:szCs w:val="24"/>
          <w:lang w:val="en-US"/>
        </w:rPr>
        <w:t xml:space="preserve">.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 xml:space="preserve">After the Armistice of Montreux, the countries that had signed the agreement did not consider it necessary to abide by its terms. Under various pretexts the navies and the armies of the Entente (France, Britain and Italy) were in </w:t>
      </w:r>
      <w:hyperlink r:id="rId20" w:history="1">
        <w:r w:rsidRPr="001060DA">
          <w:rPr>
            <w:rFonts w:ascii="Times New Roman" w:hAnsi="Times New Roman" w:cs="Times New Roman"/>
            <w:iCs/>
            <w:sz w:val="24"/>
            <w:szCs w:val="24"/>
            <w:lang w:val="en-US"/>
          </w:rPr>
          <w:t>Istanbul</w:t>
        </w:r>
      </w:hyperlink>
      <w:r w:rsidRPr="001060DA">
        <w:rPr>
          <w:rFonts w:ascii="Times New Roman" w:hAnsi="Times New Roman" w:cs="Times New Roman"/>
          <w:iCs/>
          <w:sz w:val="24"/>
          <w:szCs w:val="24"/>
          <w:lang w:val="en-US"/>
        </w:rPr>
        <w:t xml:space="preserve">, while the province of </w:t>
      </w:r>
      <w:hyperlink r:id="rId21" w:history="1">
        <w:r w:rsidRPr="001060DA">
          <w:rPr>
            <w:rFonts w:ascii="Times New Roman" w:hAnsi="Times New Roman" w:cs="Times New Roman"/>
            <w:iCs/>
            <w:sz w:val="24"/>
            <w:szCs w:val="24"/>
            <w:lang w:val="en-US"/>
          </w:rPr>
          <w:t>Adana</w:t>
        </w:r>
      </w:hyperlink>
      <w:r w:rsidRPr="001060DA">
        <w:rPr>
          <w:rFonts w:ascii="Times New Roman" w:hAnsi="Times New Roman" w:cs="Times New Roman"/>
          <w:iCs/>
          <w:sz w:val="24"/>
          <w:szCs w:val="24"/>
          <w:lang w:val="en-US"/>
        </w:rPr>
        <w:t xml:space="preserve"> had been occupied by the French, and </w:t>
      </w:r>
      <w:hyperlink r:id="rId22" w:history="1">
        <w:r w:rsidRPr="001060DA">
          <w:rPr>
            <w:rFonts w:ascii="Times New Roman" w:hAnsi="Times New Roman" w:cs="Times New Roman"/>
            <w:iCs/>
            <w:sz w:val="24"/>
            <w:szCs w:val="24"/>
            <w:lang w:val="en-US"/>
          </w:rPr>
          <w:t>Urfa</w:t>
        </w:r>
      </w:hyperlink>
      <w:r w:rsidRPr="001060DA">
        <w:rPr>
          <w:rFonts w:ascii="Times New Roman" w:hAnsi="Times New Roman" w:cs="Times New Roman"/>
          <w:iCs/>
          <w:sz w:val="24"/>
          <w:szCs w:val="24"/>
          <w:lang w:val="en-US"/>
        </w:rPr>
        <w:t xml:space="preserve"> and </w:t>
      </w:r>
      <w:hyperlink r:id="rId23" w:history="1">
        <w:r w:rsidRPr="001060DA">
          <w:rPr>
            <w:rFonts w:ascii="Times New Roman" w:hAnsi="Times New Roman" w:cs="Times New Roman"/>
            <w:iCs/>
            <w:sz w:val="24"/>
            <w:szCs w:val="24"/>
            <w:lang w:val="en-US"/>
          </w:rPr>
          <w:t>Maras</w:t>
        </w:r>
      </w:hyperlink>
      <w:r w:rsidRPr="001060DA">
        <w:rPr>
          <w:rFonts w:ascii="Times New Roman" w:hAnsi="Times New Roman" w:cs="Times New Roman"/>
          <w:iCs/>
          <w:sz w:val="24"/>
          <w:szCs w:val="24"/>
          <w:lang w:val="en-US"/>
        </w:rPr>
        <w:t xml:space="preserve"> by the British. There were Italian soldiers in </w:t>
      </w:r>
      <w:hyperlink r:id="rId24" w:history="1">
        <w:r w:rsidRPr="001060DA">
          <w:rPr>
            <w:rFonts w:ascii="Times New Roman" w:hAnsi="Times New Roman" w:cs="Times New Roman"/>
            <w:iCs/>
            <w:sz w:val="24"/>
            <w:szCs w:val="24"/>
            <w:lang w:val="en-US"/>
          </w:rPr>
          <w:t>Antalya</w:t>
        </w:r>
      </w:hyperlink>
      <w:r w:rsidRPr="001060DA">
        <w:rPr>
          <w:rFonts w:ascii="Times New Roman" w:hAnsi="Times New Roman" w:cs="Times New Roman"/>
          <w:iCs/>
          <w:sz w:val="24"/>
          <w:szCs w:val="24"/>
          <w:lang w:val="en-US"/>
        </w:rPr>
        <w:t xml:space="preserve"> and </w:t>
      </w:r>
      <w:hyperlink r:id="rId25" w:history="1">
        <w:r w:rsidRPr="001060DA">
          <w:rPr>
            <w:rFonts w:ascii="Times New Roman" w:hAnsi="Times New Roman" w:cs="Times New Roman"/>
            <w:iCs/>
            <w:sz w:val="24"/>
            <w:szCs w:val="24"/>
            <w:lang w:val="en-US"/>
          </w:rPr>
          <w:t>Konya</w:t>
        </w:r>
      </w:hyperlink>
      <w:r w:rsidRPr="001060DA">
        <w:rPr>
          <w:rFonts w:ascii="Times New Roman" w:hAnsi="Times New Roman" w:cs="Times New Roman"/>
          <w:iCs/>
          <w:sz w:val="24"/>
          <w:szCs w:val="24"/>
          <w:lang w:val="en-US"/>
        </w:rPr>
        <w:t xml:space="preserve">, and British soldiers in </w:t>
      </w:r>
      <w:proofErr w:type="spellStart"/>
      <w:r w:rsidRPr="001060DA">
        <w:rPr>
          <w:rFonts w:ascii="Times New Roman" w:hAnsi="Times New Roman" w:cs="Times New Roman"/>
          <w:iCs/>
          <w:sz w:val="24"/>
          <w:szCs w:val="24"/>
          <w:lang w:val="en-US"/>
        </w:rPr>
        <w:t>Merzifon</w:t>
      </w:r>
      <w:proofErr w:type="spellEnd"/>
      <w:r w:rsidRPr="001060DA">
        <w:rPr>
          <w:rFonts w:ascii="Times New Roman" w:hAnsi="Times New Roman" w:cs="Times New Roman"/>
          <w:iCs/>
          <w:sz w:val="24"/>
          <w:szCs w:val="24"/>
          <w:lang w:val="en-US"/>
        </w:rPr>
        <w:t xml:space="preserve"> and </w:t>
      </w:r>
      <w:hyperlink r:id="rId26" w:history="1">
        <w:r w:rsidRPr="001060DA">
          <w:rPr>
            <w:rFonts w:ascii="Times New Roman" w:hAnsi="Times New Roman" w:cs="Times New Roman"/>
            <w:iCs/>
            <w:sz w:val="24"/>
            <w:szCs w:val="24"/>
            <w:lang w:val="en-US"/>
          </w:rPr>
          <w:t>Samsun</w:t>
        </w:r>
      </w:hyperlink>
      <w:r w:rsidRPr="001060DA">
        <w:rPr>
          <w:rFonts w:ascii="Times New Roman" w:hAnsi="Times New Roman" w:cs="Times New Roman"/>
          <w:iCs/>
          <w:sz w:val="24"/>
          <w:szCs w:val="24"/>
          <w:lang w:val="en-US"/>
        </w:rPr>
        <w:t xml:space="preserve">. There were foreign officers, officials and agents almost everywhere in the country.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 xml:space="preserve">On the 15th of May 1919 the Greek Army landed in </w:t>
      </w:r>
      <w:hyperlink r:id="rId27" w:history="1">
        <w:r w:rsidRPr="001060DA">
          <w:rPr>
            <w:rFonts w:ascii="Times New Roman" w:hAnsi="Times New Roman" w:cs="Times New Roman"/>
            <w:iCs/>
            <w:sz w:val="24"/>
            <w:szCs w:val="24"/>
            <w:lang w:val="en-US"/>
          </w:rPr>
          <w:t>Izmir</w:t>
        </w:r>
      </w:hyperlink>
      <w:r w:rsidRPr="001060DA">
        <w:rPr>
          <w:rFonts w:ascii="Times New Roman" w:hAnsi="Times New Roman" w:cs="Times New Roman"/>
          <w:iCs/>
          <w:sz w:val="24"/>
          <w:szCs w:val="24"/>
          <w:lang w:val="en-US"/>
        </w:rPr>
        <w:t xml:space="preserve"> with the agreement of the Entente. Under difficult conditions, Mustafa Kemal decided to go to </w:t>
      </w:r>
      <w:hyperlink r:id="rId28" w:history="1">
        <w:r w:rsidRPr="001060DA">
          <w:rPr>
            <w:rFonts w:ascii="Times New Roman" w:hAnsi="Times New Roman" w:cs="Times New Roman"/>
            <w:iCs/>
            <w:sz w:val="24"/>
            <w:szCs w:val="24"/>
            <w:lang w:val="en-US"/>
          </w:rPr>
          <w:t>Anatolia</w:t>
        </w:r>
      </w:hyperlink>
      <w:r w:rsidRPr="001060DA">
        <w:rPr>
          <w:rFonts w:ascii="Times New Roman" w:hAnsi="Times New Roman" w:cs="Times New Roman"/>
          <w:iCs/>
          <w:sz w:val="24"/>
          <w:szCs w:val="24"/>
          <w:lang w:val="en-US"/>
        </w:rPr>
        <w:t xml:space="preserve">. On 16th of May 1919, he left </w:t>
      </w:r>
      <w:hyperlink r:id="rId29" w:history="1">
        <w:r w:rsidRPr="001060DA">
          <w:rPr>
            <w:rFonts w:ascii="Times New Roman" w:hAnsi="Times New Roman" w:cs="Times New Roman"/>
            <w:iCs/>
            <w:sz w:val="24"/>
            <w:szCs w:val="24"/>
            <w:lang w:val="en-US"/>
          </w:rPr>
          <w:t>Istanbul</w:t>
        </w:r>
      </w:hyperlink>
      <w:r w:rsidRPr="001060DA">
        <w:rPr>
          <w:rFonts w:ascii="Times New Roman" w:hAnsi="Times New Roman" w:cs="Times New Roman"/>
          <w:iCs/>
          <w:sz w:val="24"/>
          <w:szCs w:val="24"/>
          <w:lang w:val="en-US"/>
        </w:rPr>
        <w:t xml:space="preserve"> in a small boat called the "</w:t>
      </w:r>
      <w:proofErr w:type="spellStart"/>
      <w:r w:rsidRPr="001060DA">
        <w:rPr>
          <w:rFonts w:ascii="Times New Roman" w:hAnsi="Times New Roman" w:cs="Times New Roman"/>
          <w:iCs/>
          <w:sz w:val="24"/>
          <w:szCs w:val="24"/>
          <w:lang w:val="en-US"/>
        </w:rPr>
        <w:t>Bandirma</w:t>
      </w:r>
      <w:proofErr w:type="spellEnd"/>
      <w:r w:rsidRPr="001060DA">
        <w:rPr>
          <w:rFonts w:ascii="Times New Roman" w:hAnsi="Times New Roman" w:cs="Times New Roman"/>
          <w:iCs/>
          <w:sz w:val="24"/>
          <w:szCs w:val="24"/>
          <w:lang w:val="en-US"/>
        </w:rPr>
        <w:t xml:space="preserve">". Mustafa Kemal was warned that his enemies had planned to sink his ship on the way out, but he was not afraid and on Monday19th May 1919, he arrived in </w:t>
      </w:r>
      <w:hyperlink r:id="rId30" w:history="1">
        <w:r w:rsidRPr="001060DA">
          <w:rPr>
            <w:rFonts w:ascii="Times New Roman" w:hAnsi="Times New Roman" w:cs="Times New Roman"/>
            <w:iCs/>
            <w:sz w:val="24"/>
            <w:szCs w:val="24"/>
            <w:lang w:val="en-US"/>
          </w:rPr>
          <w:t>Samsun</w:t>
        </w:r>
      </w:hyperlink>
      <w:r w:rsidRPr="001060DA">
        <w:rPr>
          <w:rFonts w:ascii="Times New Roman" w:hAnsi="Times New Roman" w:cs="Times New Roman"/>
          <w:iCs/>
          <w:sz w:val="24"/>
          <w:szCs w:val="24"/>
          <w:lang w:val="en-US"/>
        </w:rPr>
        <w:t xml:space="preserve"> and set foot on </w:t>
      </w:r>
      <w:hyperlink r:id="rId31" w:history="1">
        <w:r w:rsidRPr="001060DA">
          <w:rPr>
            <w:rFonts w:ascii="Times New Roman" w:hAnsi="Times New Roman" w:cs="Times New Roman"/>
            <w:iCs/>
            <w:sz w:val="24"/>
            <w:szCs w:val="24"/>
            <w:lang w:val="en-US"/>
          </w:rPr>
          <w:t>Anatolian</w:t>
        </w:r>
      </w:hyperlink>
      <w:r w:rsidRPr="001060DA">
        <w:rPr>
          <w:rFonts w:ascii="Times New Roman" w:hAnsi="Times New Roman" w:cs="Times New Roman"/>
          <w:iCs/>
          <w:sz w:val="24"/>
          <w:szCs w:val="24"/>
          <w:lang w:val="en-US"/>
        </w:rPr>
        <w:t xml:space="preserve"> soil. That date marks the beginning of the Turkish </w:t>
      </w:r>
      <w:hyperlink r:id="rId32" w:history="1">
        <w:r w:rsidRPr="001060DA">
          <w:rPr>
            <w:rFonts w:ascii="Times New Roman" w:hAnsi="Times New Roman" w:cs="Times New Roman"/>
            <w:iCs/>
            <w:sz w:val="24"/>
            <w:szCs w:val="24"/>
            <w:lang w:val="en-US"/>
          </w:rPr>
          <w:t>War of Independence</w:t>
        </w:r>
      </w:hyperlink>
      <w:r w:rsidRPr="001060DA">
        <w:rPr>
          <w:rFonts w:ascii="Times New Roman" w:hAnsi="Times New Roman" w:cs="Times New Roman"/>
          <w:iCs/>
          <w:sz w:val="24"/>
          <w:szCs w:val="24"/>
          <w:lang w:val="en-US"/>
        </w:rPr>
        <w:t xml:space="preserve">. It is also the date that Mustafa Kemal later chose as his own birthday. A wave of national resistance arose in </w:t>
      </w:r>
      <w:hyperlink r:id="rId33" w:history="1">
        <w:r w:rsidRPr="001060DA">
          <w:rPr>
            <w:rFonts w:ascii="Times New Roman" w:hAnsi="Times New Roman" w:cs="Times New Roman"/>
            <w:iCs/>
            <w:sz w:val="24"/>
            <w:szCs w:val="24"/>
            <w:lang w:val="en-US"/>
          </w:rPr>
          <w:t>Anatolia</w:t>
        </w:r>
      </w:hyperlink>
      <w:r w:rsidRPr="001060DA">
        <w:rPr>
          <w:rFonts w:ascii="Times New Roman" w:hAnsi="Times New Roman" w:cs="Times New Roman"/>
          <w:iCs/>
          <w:sz w:val="24"/>
          <w:szCs w:val="24"/>
          <w:lang w:val="en-US"/>
        </w:rPr>
        <w:t xml:space="preserve">. A movement had already begun in </w:t>
      </w:r>
      <w:hyperlink r:id="rId34" w:history="1">
        <w:r w:rsidRPr="001060DA">
          <w:rPr>
            <w:rFonts w:ascii="Times New Roman" w:hAnsi="Times New Roman" w:cs="Times New Roman"/>
            <w:iCs/>
            <w:sz w:val="24"/>
            <w:szCs w:val="24"/>
            <w:lang w:val="en-US"/>
          </w:rPr>
          <w:t>Erzurum</w:t>
        </w:r>
      </w:hyperlink>
      <w:r w:rsidRPr="001060DA">
        <w:rPr>
          <w:rFonts w:ascii="Times New Roman" w:hAnsi="Times New Roman" w:cs="Times New Roman"/>
          <w:iCs/>
          <w:sz w:val="24"/>
          <w:szCs w:val="24"/>
          <w:lang w:val="en-US"/>
        </w:rPr>
        <w:t xml:space="preserve"> in the east and Mustafa Kemal quickly placed himself at the head of the whole organization. The congresses in </w:t>
      </w:r>
      <w:hyperlink r:id="rId35" w:history="1">
        <w:r w:rsidRPr="001060DA">
          <w:rPr>
            <w:rFonts w:ascii="Times New Roman" w:hAnsi="Times New Roman" w:cs="Times New Roman"/>
            <w:iCs/>
            <w:sz w:val="24"/>
            <w:szCs w:val="24"/>
            <w:lang w:val="en-US"/>
          </w:rPr>
          <w:t>Erzurum</w:t>
        </w:r>
      </w:hyperlink>
      <w:r w:rsidRPr="001060DA">
        <w:rPr>
          <w:rFonts w:ascii="Times New Roman" w:hAnsi="Times New Roman" w:cs="Times New Roman"/>
          <w:iCs/>
          <w:sz w:val="24"/>
          <w:szCs w:val="24"/>
          <w:lang w:val="en-US"/>
        </w:rPr>
        <w:t xml:space="preserve"> and </w:t>
      </w:r>
      <w:hyperlink r:id="rId36" w:history="1">
        <w:r w:rsidRPr="001060DA">
          <w:rPr>
            <w:rFonts w:ascii="Times New Roman" w:hAnsi="Times New Roman" w:cs="Times New Roman"/>
            <w:iCs/>
            <w:sz w:val="24"/>
            <w:szCs w:val="24"/>
            <w:lang w:val="en-US"/>
          </w:rPr>
          <w:t>Sivas</w:t>
        </w:r>
      </w:hyperlink>
      <w:r w:rsidRPr="001060DA">
        <w:rPr>
          <w:rFonts w:ascii="Times New Roman" w:hAnsi="Times New Roman" w:cs="Times New Roman"/>
          <w:iCs/>
          <w:sz w:val="24"/>
          <w:szCs w:val="24"/>
          <w:lang w:val="en-US"/>
        </w:rPr>
        <w:t xml:space="preserve"> in the Summer of 1919 declared the national aims by a national pact.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 xml:space="preserve">When the foreign armies occupied </w:t>
      </w:r>
      <w:hyperlink r:id="rId37" w:history="1">
        <w:r w:rsidRPr="001060DA">
          <w:rPr>
            <w:rFonts w:ascii="Times New Roman" w:hAnsi="Times New Roman" w:cs="Times New Roman"/>
            <w:iCs/>
            <w:sz w:val="24"/>
            <w:szCs w:val="24"/>
            <w:lang w:val="en-US"/>
          </w:rPr>
          <w:t>Istanbul</w:t>
        </w:r>
      </w:hyperlink>
      <w:r w:rsidRPr="001060DA">
        <w:rPr>
          <w:rFonts w:ascii="Times New Roman" w:hAnsi="Times New Roman" w:cs="Times New Roman"/>
          <w:iCs/>
          <w:sz w:val="24"/>
          <w:szCs w:val="24"/>
          <w:lang w:val="en-US"/>
        </w:rPr>
        <w:t xml:space="preserve">, on 23rd of April 1920 Mustafa Kemal opened the </w:t>
      </w:r>
      <w:hyperlink r:id="rId38" w:history="1">
        <w:r w:rsidRPr="001060DA">
          <w:rPr>
            <w:rFonts w:ascii="Times New Roman" w:hAnsi="Times New Roman" w:cs="Times New Roman"/>
            <w:iCs/>
            <w:sz w:val="24"/>
            <w:szCs w:val="24"/>
            <w:lang w:val="en-US"/>
          </w:rPr>
          <w:t>Turkish Grand National Assembly</w:t>
        </w:r>
      </w:hyperlink>
      <w:r w:rsidRPr="001060DA">
        <w:rPr>
          <w:rFonts w:ascii="Times New Roman" w:hAnsi="Times New Roman" w:cs="Times New Roman"/>
          <w:iCs/>
          <w:sz w:val="24"/>
          <w:szCs w:val="24"/>
          <w:lang w:val="en-US"/>
        </w:rPr>
        <w:t xml:space="preserve"> and hence established a provisional new </w:t>
      </w:r>
      <w:hyperlink r:id="rId39" w:anchor="hukumet" w:history="1">
        <w:r w:rsidRPr="001060DA">
          <w:rPr>
            <w:rFonts w:ascii="Times New Roman" w:hAnsi="Times New Roman" w:cs="Times New Roman"/>
            <w:iCs/>
            <w:sz w:val="24"/>
            <w:szCs w:val="24"/>
            <w:lang w:val="en-US"/>
          </w:rPr>
          <w:t>government</w:t>
        </w:r>
      </w:hyperlink>
      <w:r w:rsidRPr="001060DA">
        <w:rPr>
          <w:rFonts w:ascii="Times New Roman" w:hAnsi="Times New Roman" w:cs="Times New Roman"/>
          <w:iCs/>
          <w:sz w:val="24"/>
          <w:szCs w:val="24"/>
          <w:lang w:val="en-US"/>
        </w:rPr>
        <w:t xml:space="preserve">, the </w:t>
      </w:r>
      <w:r w:rsidRPr="001060DA">
        <w:rPr>
          <w:rFonts w:ascii="Times New Roman" w:hAnsi="Times New Roman" w:cs="Times New Roman"/>
          <w:iCs/>
          <w:sz w:val="24"/>
          <w:szCs w:val="24"/>
          <w:lang w:val="en-US"/>
        </w:rPr>
        <w:t>center</w:t>
      </w:r>
      <w:r w:rsidRPr="001060DA">
        <w:rPr>
          <w:rFonts w:ascii="Times New Roman" w:hAnsi="Times New Roman" w:cs="Times New Roman"/>
          <w:iCs/>
          <w:sz w:val="24"/>
          <w:szCs w:val="24"/>
          <w:lang w:val="en-US"/>
        </w:rPr>
        <w:t xml:space="preserve"> of which was to be </w:t>
      </w:r>
      <w:hyperlink r:id="rId40" w:history="1">
        <w:r w:rsidRPr="001060DA">
          <w:rPr>
            <w:rFonts w:ascii="Times New Roman" w:hAnsi="Times New Roman" w:cs="Times New Roman"/>
            <w:iCs/>
            <w:sz w:val="24"/>
            <w:szCs w:val="24"/>
            <w:lang w:val="en-US"/>
          </w:rPr>
          <w:t>Ankara</w:t>
        </w:r>
      </w:hyperlink>
      <w:r w:rsidRPr="001060DA">
        <w:rPr>
          <w:rFonts w:ascii="Times New Roman" w:hAnsi="Times New Roman" w:cs="Times New Roman"/>
          <w:iCs/>
          <w:sz w:val="24"/>
          <w:szCs w:val="24"/>
          <w:lang w:val="en-US"/>
        </w:rPr>
        <w:t xml:space="preserve">. On the same day Mustafa Kemal was elected </w:t>
      </w:r>
      <w:hyperlink r:id="rId41" w:history="1">
        <w:r w:rsidRPr="001060DA">
          <w:rPr>
            <w:rFonts w:ascii="Times New Roman" w:hAnsi="Times New Roman" w:cs="Times New Roman"/>
            <w:iCs/>
            <w:sz w:val="24"/>
            <w:szCs w:val="24"/>
            <w:lang w:val="en-US"/>
          </w:rPr>
          <w:t>President</w:t>
        </w:r>
      </w:hyperlink>
      <w:r w:rsidRPr="001060DA">
        <w:rPr>
          <w:rFonts w:ascii="Times New Roman" w:hAnsi="Times New Roman" w:cs="Times New Roman"/>
          <w:iCs/>
          <w:sz w:val="24"/>
          <w:szCs w:val="24"/>
          <w:lang w:val="en-US"/>
        </w:rPr>
        <w:t xml:space="preserve"> of the </w:t>
      </w:r>
      <w:hyperlink r:id="rId42" w:history="1">
        <w:r w:rsidRPr="001060DA">
          <w:rPr>
            <w:rFonts w:ascii="Times New Roman" w:hAnsi="Times New Roman" w:cs="Times New Roman"/>
            <w:iCs/>
            <w:sz w:val="24"/>
            <w:szCs w:val="24"/>
            <w:lang w:val="en-US"/>
          </w:rPr>
          <w:t>Grand National Assembly</w:t>
        </w:r>
      </w:hyperlink>
      <w:r w:rsidRPr="001060DA">
        <w:rPr>
          <w:rFonts w:ascii="Times New Roman" w:hAnsi="Times New Roman" w:cs="Times New Roman"/>
          <w:iCs/>
          <w:sz w:val="24"/>
          <w:szCs w:val="24"/>
          <w:lang w:val="en-US"/>
        </w:rPr>
        <w:t xml:space="preserve">. The Greeks, profiting by the rebellion of </w:t>
      </w:r>
      <w:proofErr w:type="spellStart"/>
      <w:r w:rsidRPr="001060DA">
        <w:rPr>
          <w:rFonts w:ascii="Times New Roman" w:hAnsi="Times New Roman" w:cs="Times New Roman"/>
          <w:iCs/>
          <w:sz w:val="24"/>
          <w:szCs w:val="24"/>
          <w:lang w:val="en-US"/>
        </w:rPr>
        <w:t>Cerkez</w:t>
      </w:r>
      <w:proofErr w:type="spellEnd"/>
      <w:r w:rsidRPr="001060DA">
        <w:rPr>
          <w:rFonts w:ascii="Times New Roman" w:hAnsi="Times New Roman" w:cs="Times New Roman"/>
          <w:iCs/>
          <w:sz w:val="24"/>
          <w:szCs w:val="24"/>
          <w:lang w:val="en-US"/>
        </w:rPr>
        <w:t xml:space="preserve"> </w:t>
      </w:r>
      <w:proofErr w:type="spellStart"/>
      <w:r w:rsidRPr="001060DA">
        <w:rPr>
          <w:rFonts w:ascii="Times New Roman" w:hAnsi="Times New Roman" w:cs="Times New Roman"/>
          <w:iCs/>
          <w:sz w:val="24"/>
          <w:szCs w:val="24"/>
          <w:lang w:val="en-US"/>
        </w:rPr>
        <w:t>Ethem</w:t>
      </w:r>
      <w:proofErr w:type="spellEnd"/>
      <w:r w:rsidRPr="001060DA">
        <w:rPr>
          <w:rFonts w:ascii="Times New Roman" w:hAnsi="Times New Roman" w:cs="Times New Roman"/>
          <w:iCs/>
          <w:sz w:val="24"/>
          <w:szCs w:val="24"/>
          <w:lang w:val="en-US"/>
        </w:rPr>
        <w:t xml:space="preserve"> and acting in collaboration with him, started to advance towards </w:t>
      </w:r>
      <w:hyperlink r:id="rId43" w:history="1">
        <w:r w:rsidRPr="001060DA">
          <w:rPr>
            <w:rFonts w:ascii="Times New Roman" w:hAnsi="Times New Roman" w:cs="Times New Roman"/>
            <w:iCs/>
            <w:sz w:val="24"/>
            <w:szCs w:val="24"/>
            <w:lang w:val="en-US"/>
          </w:rPr>
          <w:t>Bursa</w:t>
        </w:r>
      </w:hyperlink>
      <w:r w:rsidRPr="001060DA">
        <w:rPr>
          <w:rFonts w:ascii="Times New Roman" w:hAnsi="Times New Roman" w:cs="Times New Roman"/>
          <w:iCs/>
          <w:sz w:val="24"/>
          <w:szCs w:val="24"/>
          <w:lang w:val="en-US"/>
        </w:rPr>
        <w:t xml:space="preserve"> and </w:t>
      </w:r>
      <w:hyperlink r:id="rId44" w:history="1">
        <w:r w:rsidRPr="001060DA">
          <w:rPr>
            <w:rFonts w:ascii="Times New Roman" w:hAnsi="Times New Roman" w:cs="Times New Roman"/>
            <w:iCs/>
            <w:sz w:val="24"/>
            <w:szCs w:val="24"/>
            <w:lang w:val="en-US"/>
          </w:rPr>
          <w:t>Eskisehir</w:t>
        </w:r>
      </w:hyperlink>
      <w:r w:rsidRPr="001060DA">
        <w:rPr>
          <w:rFonts w:ascii="Times New Roman" w:hAnsi="Times New Roman" w:cs="Times New Roman"/>
          <w:iCs/>
          <w:sz w:val="24"/>
          <w:szCs w:val="24"/>
          <w:lang w:val="en-US"/>
        </w:rPr>
        <w:t xml:space="preserve">. On the 10th of January 1921, the enemy forces were heavily defeated by the Commander of the Western Front, colonel </w:t>
      </w:r>
      <w:hyperlink r:id="rId45" w:history="1">
        <w:proofErr w:type="spellStart"/>
        <w:r w:rsidRPr="001060DA">
          <w:rPr>
            <w:rFonts w:ascii="Times New Roman" w:hAnsi="Times New Roman" w:cs="Times New Roman"/>
            <w:iCs/>
            <w:sz w:val="24"/>
            <w:szCs w:val="24"/>
            <w:lang w:val="en-US"/>
          </w:rPr>
          <w:t>Ismet</w:t>
        </w:r>
        <w:proofErr w:type="spellEnd"/>
      </w:hyperlink>
      <w:r w:rsidRPr="001060DA">
        <w:rPr>
          <w:rFonts w:ascii="Times New Roman" w:hAnsi="Times New Roman" w:cs="Times New Roman"/>
          <w:iCs/>
          <w:sz w:val="24"/>
          <w:szCs w:val="24"/>
          <w:lang w:val="en-US"/>
        </w:rPr>
        <w:t xml:space="preserve"> and his troops. On the 10th of July 1921, the Greeks launched a frontal attack with five divisions on </w:t>
      </w:r>
      <w:hyperlink r:id="rId46" w:history="1">
        <w:proofErr w:type="spellStart"/>
        <w:r w:rsidRPr="001060DA">
          <w:rPr>
            <w:rFonts w:ascii="Times New Roman" w:hAnsi="Times New Roman" w:cs="Times New Roman"/>
            <w:iCs/>
            <w:sz w:val="24"/>
            <w:szCs w:val="24"/>
            <w:lang w:val="en-US"/>
          </w:rPr>
          <w:t>Sakarya</w:t>
        </w:r>
        <w:proofErr w:type="spellEnd"/>
      </w:hyperlink>
      <w:r w:rsidRPr="001060DA">
        <w:rPr>
          <w:rFonts w:ascii="Times New Roman" w:hAnsi="Times New Roman" w:cs="Times New Roman"/>
          <w:iCs/>
          <w:sz w:val="24"/>
          <w:szCs w:val="24"/>
          <w:lang w:val="en-US"/>
        </w:rPr>
        <w:t xml:space="preserve">. After the great battle of </w:t>
      </w:r>
      <w:hyperlink r:id="rId47" w:history="1">
        <w:proofErr w:type="spellStart"/>
        <w:r w:rsidRPr="001060DA">
          <w:rPr>
            <w:rFonts w:ascii="Times New Roman" w:hAnsi="Times New Roman" w:cs="Times New Roman"/>
            <w:iCs/>
            <w:sz w:val="24"/>
            <w:szCs w:val="24"/>
            <w:lang w:val="en-US"/>
          </w:rPr>
          <w:t>Sakarya</w:t>
        </w:r>
        <w:proofErr w:type="spellEnd"/>
      </w:hyperlink>
      <w:r w:rsidRPr="001060DA">
        <w:rPr>
          <w:rFonts w:ascii="Times New Roman" w:hAnsi="Times New Roman" w:cs="Times New Roman"/>
          <w:iCs/>
          <w:sz w:val="24"/>
          <w:szCs w:val="24"/>
          <w:lang w:val="en-US"/>
        </w:rPr>
        <w:t xml:space="preserve">, which continued without interruption from the 23rd of August to the 13th of September, the Greek Army was defeated and had to retreat. After the battle, the </w:t>
      </w:r>
      <w:hyperlink r:id="rId48" w:history="1">
        <w:r w:rsidRPr="001060DA">
          <w:rPr>
            <w:rFonts w:ascii="Times New Roman" w:hAnsi="Times New Roman" w:cs="Times New Roman"/>
            <w:iCs/>
            <w:sz w:val="24"/>
            <w:szCs w:val="24"/>
            <w:lang w:val="en-US"/>
          </w:rPr>
          <w:t>Grand National Assembly</w:t>
        </w:r>
      </w:hyperlink>
      <w:r w:rsidRPr="001060DA">
        <w:rPr>
          <w:rFonts w:ascii="Times New Roman" w:hAnsi="Times New Roman" w:cs="Times New Roman"/>
          <w:iCs/>
          <w:sz w:val="24"/>
          <w:szCs w:val="24"/>
          <w:lang w:val="en-US"/>
        </w:rPr>
        <w:t xml:space="preserve"> gave Mustafa Kemal the titles of </w:t>
      </w:r>
      <w:hyperlink r:id="rId49" w:anchor="gazi" w:history="1">
        <w:r w:rsidRPr="001060DA">
          <w:rPr>
            <w:rFonts w:ascii="Times New Roman" w:hAnsi="Times New Roman" w:cs="Times New Roman"/>
            <w:iCs/>
            <w:sz w:val="24"/>
            <w:szCs w:val="24"/>
            <w:lang w:val="en-US"/>
          </w:rPr>
          <w:t>Ghazi</w:t>
        </w:r>
      </w:hyperlink>
      <w:r w:rsidRPr="001060DA">
        <w:rPr>
          <w:rFonts w:ascii="Times New Roman" w:hAnsi="Times New Roman" w:cs="Times New Roman"/>
          <w:iCs/>
          <w:sz w:val="24"/>
          <w:szCs w:val="24"/>
          <w:lang w:val="en-US"/>
        </w:rPr>
        <w:t xml:space="preserve"> and Marshal. Mustafa Kemal decided to drive the enemies out of his country and he gave the order that the attack should be launched on the morning of </w:t>
      </w:r>
      <w:r w:rsidRPr="001060DA">
        <w:rPr>
          <w:rFonts w:ascii="Times New Roman" w:hAnsi="Times New Roman" w:cs="Times New Roman"/>
          <w:iCs/>
          <w:sz w:val="24"/>
          <w:szCs w:val="24"/>
          <w:lang w:val="en-US"/>
        </w:rPr>
        <w:lastRenderedPageBreak/>
        <w:t xml:space="preserve">the 26th of August 1922. The bulk of the enemy forces were surrounded and killed or captured on the 30th of August at </w:t>
      </w:r>
      <w:proofErr w:type="spellStart"/>
      <w:r w:rsidRPr="001060DA">
        <w:rPr>
          <w:rFonts w:ascii="Times New Roman" w:hAnsi="Times New Roman" w:cs="Times New Roman"/>
          <w:iCs/>
          <w:sz w:val="24"/>
          <w:szCs w:val="24"/>
          <w:lang w:val="en-US"/>
        </w:rPr>
        <w:t>Dumlupinar</w:t>
      </w:r>
      <w:proofErr w:type="spellEnd"/>
      <w:r w:rsidRPr="001060DA">
        <w:rPr>
          <w:rFonts w:ascii="Times New Roman" w:hAnsi="Times New Roman" w:cs="Times New Roman"/>
          <w:iCs/>
          <w:sz w:val="24"/>
          <w:szCs w:val="24"/>
          <w:lang w:val="en-US"/>
        </w:rPr>
        <w:t xml:space="preserve">.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 xml:space="preserve">The enemy Commander-in-Chief, General </w:t>
      </w:r>
      <w:proofErr w:type="spellStart"/>
      <w:r w:rsidRPr="001060DA">
        <w:rPr>
          <w:rFonts w:ascii="Times New Roman" w:hAnsi="Times New Roman" w:cs="Times New Roman"/>
          <w:iCs/>
          <w:sz w:val="24"/>
          <w:szCs w:val="24"/>
          <w:lang w:val="en-US"/>
        </w:rPr>
        <w:t>Trikupis</w:t>
      </w:r>
      <w:proofErr w:type="spellEnd"/>
      <w:r w:rsidRPr="001060DA">
        <w:rPr>
          <w:rFonts w:ascii="Times New Roman" w:hAnsi="Times New Roman" w:cs="Times New Roman"/>
          <w:iCs/>
          <w:sz w:val="24"/>
          <w:szCs w:val="24"/>
          <w:lang w:val="en-US"/>
        </w:rPr>
        <w:t xml:space="preserve">, was captured. Or the 9th of September 1922 the fleeing enemy forces were driven into the sea near </w:t>
      </w:r>
      <w:hyperlink r:id="rId50" w:history="1">
        <w:r w:rsidRPr="001060DA">
          <w:rPr>
            <w:rFonts w:ascii="Times New Roman" w:hAnsi="Times New Roman" w:cs="Times New Roman"/>
            <w:iCs/>
            <w:sz w:val="24"/>
            <w:szCs w:val="24"/>
            <w:lang w:val="en-US"/>
          </w:rPr>
          <w:t>Izmir</w:t>
        </w:r>
      </w:hyperlink>
      <w:r w:rsidRPr="001060DA">
        <w:rPr>
          <w:rFonts w:ascii="Times New Roman" w:hAnsi="Times New Roman" w:cs="Times New Roman"/>
          <w:iCs/>
          <w:sz w:val="24"/>
          <w:szCs w:val="24"/>
          <w:lang w:val="en-US"/>
        </w:rPr>
        <w:t xml:space="preserve">. The Turkish forces, under the extraordinary military skills of Kemal Atatürk, fought a </w:t>
      </w:r>
      <w:hyperlink r:id="rId51" w:history="1">
        <w:r w:rsidRPr="001060DA">
          <w:rPr>
            <w:rFonts w:ascii="Times New Roman" w:hAnsi="Times New Roman" w:cs="Times New Roman"/>
            <w:iCs/>
            <w:sz w:val="24"/>
            <w:szCs w:val="24"/>
            <w:lang w:val="en-US"/>
          </w:rPr>
          <w:t>War of Independence</w:t>
        </w:r>
      </w:hyperlink>
      <w:r w:rsidRPr="001060DA">
        <w:rPr>
          <w:rFonts w:ascii="Times New Roman" w:hAnsi="Times New Roman" w:cs="Times New Roman"/>
          <w:iCs/>
          <w:sz w:val="24"/>
          <w:szCs w:val="24"/>
          <w:lang w:val="en-US"/>
        </w:rPr>
        <w:t xml:space="preserve"> against the occupying Allied powers and won victories on every front all over the country. </w:t>
      </w:r>
    </w:p>
    <w:p w:rsidR="001060DA" w:rsidRP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noProof/>
          <w:sz w:val="24"/>
          <w:szCs w:val="24"/>
          <w:lang w:val="en-US"/>
        </w:rPr>
        <w:drawing>
          <wp:inline distT="0" distB="0" distL="0" distR="0">
            <wp:extent cx="3228340" cy="22288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28340" cy="2228850"/>
                    </a:xfrm>
                    <a:prstGeom prst="rect">
                      <a:avLst/>
                    </a:prstGeom>
                    <a:noFill/>
                  </pic:spPr>
                </pic:pic>
              </a:graphicData>
            </a:graphic>
          </wp:inline>
        </w:drawing>
      </w:r>
      <w:r w:rsidRPr="001060DA">
        <w:rPr>
          <w:rFonts w:ascii="Times New Roman" w:hAnsi="Times New Roman" w:cs="Times New Roman"/>
          <w:iCs/>
          <w:sz w:val="24"/>
          <w:szCs w:val="24"/>
          <w:lang w:val="en-US"/>
        </w:rPr>
        <w:t xml:space="preserve">On the 24th of July 1923, with the signing of the </w:t>
      </w:r>
      <w:hyperlink r:id="rId53" w:anchor="lozan" w:history="1">
        <w:r w:rsidRPr="001060DA">
          <w:rPr>
            <w:rFonts w:ascii="Times New Roman" w:hAnsi="Times New Roman" w:cs="Times New Roman"/>
            <w:iCs/>
            <w:sz w:val="24"/>
            <w:szCs w:val="24"/>
            <w:lang w:val="en-US"/>
          </w:rPr>
          <w:t>Treaty of Lausanne</w:t>
        </w:r>
      </w:hyperlink>
      <w:r w:rsidRPr="001060DA">
        <w:rPr>
          <w:rFonts w:ascii="Times New Roman" w:hAnsi="Times New Roman" w:cs="Times New Roman"/>
          <w:iCs/>
          <w:sz w:val="24"/>
          <w:szCs w:val="24"/>
          <w:lang w:val="en-US"/>
        </w:rPr>
        <w:t xml:space="preserve">, the independence of the new </w:t>
      </w:r>
      <w:hyperlink r:id="rId54" w:history="1">
        <w:r w:rsidRPr="001060DA">
          <w:rPr>
            <w:rFonts w:ascii="Times New Roman" w:hAnsi="Times New Roman" w:cs="Times New Roman"/>
            <w:iCs/>
            <w:sz w:val="24"/>
            <w:szCs w:val="24"/>
            <w:lang w:val="en-US"/>
          </w:rPr>
          <w:t>Turkish State</w:t>
        </w:r>
      </w:hyperlink>
      <w:r w:rsidRPr="001060DA">
        <w:rPr>
          <w:rFonts w:ascii="Times New Roman" w:hAnsi="Times New Roman" w:cs="Times New Roman"/>
          <w:iCs/>
          <w:sz w:val="24"/>
          <w:szCs w:val="24"/>
          <w:lang w:val="en-US"/>
        </w:rPr>
        <w:t xml:space="preserve"> was recognized by all countries. Mustafa Kemal built up a new, sturdy, vigorous state. On the 29th of October 1923, he declared the new Turkish Republic. Following the declaration of the Republic he started to his radical </w:t>
      </w:r>
      <w:hyperlink r:id="rId55" w:history="1">
        <w:r w:rsidRPr="001060DA">
          <w:rPr>
            <w:rFonts w:ascii="Times New Roman" w:hAnsi="Times New Roman" w:cs="Times New Roman"/>
            <w:iCs/>
            <w:sz w:val="24"/>
            <w:szCs w:val="24"/>
            <w:lang w:val="en-US"/>
          </w:rPr>
          <w:t>reforms</w:t>
        </w:r>
      </w:hyperlink>
      <w:r w:rsidRPr="001060DA">
        <w:rPr>
          <w:rFonts w:ascii="Times New Roman" w:hAnsi="Times New Roman" w:cs="Times New Roman"/>
          <w:iCs/>
          <w:sz w:val="24"/>
          <w:szCs w:val="24"/>
          <w:lang w:val="en-US"/>
        </w:rPr>
        <w:t xml:space="preserve"> to modernize the country. Mustafa Kemal was elected the first </w:t>
      </w:r>
      <w:hyperlink r:id="rId56" w:history="1">
        <w:r w:rsidRPr="001060DA">
          <w:rPr>
            <w:rFonts w:ascii="Times New Roman" w:hAnsi="Times New Roman" w:cs="Times New Roman"/>
            <w:iCs/>
            <w:sz w:val="24"/>
            <w:szCs w:val="24"/>
            <w:lang w:val="en-US"/>
          </w:rPr>
          <w:t>President</w:t>
        </w:r>
      </w:hyperlink>
      <w:r w:rsidRPr="001060DA">
        <w:rPr>
          <w:rFonts w:ascii="Times New Roman" w:hAnsi="Times New Roman" w:cs="Times New Roman"/>
          <w:iCs/>
          <w:sz w:val="24"/>
          <w:szCs w:val="24"/>
          <w:lang w:val="en-US"/>
        </w:rPr>
        <w:t xml:space="preserve"> of the Republic of </w:t>
      </w:r>
      <w:hyperlink r:id="rId57" w:history="1">
        <w:r w:rsidRPr="001060DA">
          <w:rPr>
            <w:rFonts w:ascii="Times New Roman" w:hAnsi="Times New Roman" w:cs="Times New Roman"/>
            <w:iCs/>
            <w:sz w:val="24"/>
            <w:szCs w:val="24"/>
            <w:lang w:val="en-US"/>
          </w:rPr>
          <w:t>Turkey</w:t>
        </w:r>
      </w:hyperlink>
      <w:r w:rsidRPr="001060DA">
        <w:rPr>
          <w:rFonts w:ascii="Times New Roman" w:hAnsi="Times New Roman" w:cs="Times New Roman"/>
          <w:iCs/>
          <w:sz w:val="24"/>
          <w:szCs w:val="24"/>
          <w:lang w:val="en-US"/>
        </w:rPr>
        <w:t xml:space="preserve">. </w:t>
      </w:r>
    </w:p>
    <w:p w:rsidR="001060DA" w:rsidRDefault="001060DA" w:rsidP="001060DA">
      <w:pPr>
        <w:pStyle w:val="ListeParagraf"/>
        <w:spacing w:after="240" w:line="276" w:lineRule="auto"/>
        <w:ind w:left="0" w:firstLine="851"/>
        <w:rPr>
          <w:rFonts w:ascii="Times New Roman" w:hAnsi="Times New Roman" w:cs="Times New Roman"/>
          <w:iCs/>
          <w:sz w:val="24"/>
          <w:szCs w:val="24"/>
          <w:lang w:val="en-US"/>
        </w:rPr>
      </w:pPr>
      <w:r w:rsidRPr="001060DA">
        <w:rPr>
          <w:rFonts w:ascii="Times New Roman" w:hAnsi="Times New Roman" w:cs="Times New Roman"/>
          <w:iCs/>
          <w:sz w:val="24"/>
          <w:szCs w:val="24"/>
          <w:lang w:val="en-US"/>
        </w:rPr>
        <w:t xml:space="preserve">Atatürk made frequent tours of the country. While visiting </w:t>
      </w:r>
      <w:proofErr w:type="spellStart"/>
      <w:r w:rsidRPr="001060DA">
        <w:rPr>
          <w:rFonts w:ascii="Times New Roman" w:hAnsi="Times New Roman" w:cs="Times New Roman"/>
          <w:iCs/>
          <w:sz w:val="24"/>
          <w:szCs w:val="24"/>
          <w:lang w:val="en-US"/>
        </w:rPr>
        <w:t>Gemlik</w:t>
      </w:r>
      <w:proofErr w:type="spellEnd"/>
      <w:r w:rsidRPr="001060DA">
        <w:rPr>
          <w:rFonts w:ascii="Times New Roman" w:hAnsi="Times New Roman" w:cs="Times New Roman"/>
          <w:iCs/>
          <w:sz w:val="24"/>
          <w:szCs w:val="24"/>
          <w:lang w:val="en-US"/>
        </w:rPr>
        <w:t xml:space="preserve"> and </w:t>
      </w:r>
      <w:hyperlink r:id="rId58" w:history="1">
        <w:r w:rsidRPr="001060DA">
          <w:rPr>
            <w:rFonts w:ascii="Times New Roman" w:hAnsi="Times New Roman" w:cs="Times New Roman"/>
            <w:iCs/>
            <w:sz w:val="24"/>
            <w:szCs w:val="24"/>
            <w:lang w:val="en-US"/>
          </w:rPr>
          <w:t>Bursa</w:t>
        </w:r>
      </w:hyperlink>
      <w:r w:rsidRPr="001060DA">
        <w:rPr>
          <w:rFonts w:ascii="Times New Roman" w:hAnsi="Times New Roman" w:cs="Times New Roman"/>
          <w:iCs/>
          <w:sz w:val="24"/>
          <w:szCs w:val="24"/>
          <w:lang w:val="en-US"/>
        </w:rPr>
        <w:t xml:space="preserve">, Atatürk caught a chill. He returned to </w:t>
      </w:r>
      <w:hyperlink r:id="rId59" w:history="1">
        <w:r w:rsidRPr="001060DA">
          <w:rPr>
            <w:rFonts w:ascii="Times New Roman" w:hAnsi="Times New Roman" w:cs="Times New Roman"/>
            <w:iCs/>
            <w:sz w:val="24"/>
            <w:szCs w:val="24"/>
            <w:lang w:val="en-US"/>
          </w:rPr>
          <w:t>Istanbul</w:t>
        </w:r>
      </w:hyperlink>
      <w:r w:rsidRPr="001060DA">
        <w:rPr>
          <w:rFonts w:ascii="Times New Roman" w:hAnsi="Times New Roman" w:cs="Times New Roman"/>
          <w:iCs/>
          <w:sz w:val="24"/>
          <w:szCs w:val="24"/>
          <w:lang w:val="en-US"/>
        </w:rPr>
        <w:t xml:space="preserve"> to be treated and to rest, but, unfortunately </w:t>
      </w:r>
      <w:hyperlink r:id="rId60" w:history="1">
        <w:r w:rsidRPr="001060DA">
          <w:rPr>
            <w:rFonts w:ascii="Times New Roman" w:hAnsi="Times New Roman" w:cs="Times New Roman"/>
            <w:iCs/>
            <w:sz w:val="24"/>
            <w:szCs w:val="24"/>
            <w:lang w:val="en-US"/>
          </w:rPr>
          <w:t>Atatürk</w:t>
        </w:r>
      </w:hyperlink>
      <w:r w:rsidRPr="001060DA">
        <w:rPr>
          <w:rFonts w:ascii="Times New Roman" w:hAnsi="Times New Roman" w:cs="Times New Roman"/>
          <w:iCs/>
          <w:sz w:val="24"/>
          <w:szCs w:val="24"/>
          <w:lang w:val="en-US"/>
        </w:rPr>
        <w:t xml:space="preserve"> was seriously ill. He spent his last days of life on the </w:t>
      </w:r>
      <w:hyperlink r:id="rId61" w:history="1">
        <w:r w:rsidRPr="001060DA">
          <w:rPr>
            <w:rFonts w:ascii="Times New Roman" w:hAnsi="Times New Roman" w:cs="Times New Roman"/>
            <w:iCs/>
            <w:sz w:val="24"/>
            <w:szCs w:val="24"/>
            <w:lang w:val="en-US"/>
          </w:rPr>
          <w:t>presidential</w:t>
        </w:r>
      </w:hyperlink>
      <w:r w:rsidRPr="001060DA">
        <w:rPr>
          <w:rFonts w:ascii="Times New Roman" w:hAnsi="Times New Roman" w:cs="Times New Roman"/>
          <w:iCs/>
          <w:sz w:val="24"/>
          <w:szCs w:val="24"/>
          <w:lang w:val="en-US"/>
        </w:rPr>
        <w:t xml:space="preserve"> </w:t>
      </w:r>
      <w:hyperlink r:id="rId62" w:history="1">
        <w:r w:rsidRPr="001060DA">
          <w:rPr>
            <w:rFonts w:ascii="Times New Roman" w:hAnsi="Times New Roman" w:cs="Times New Roman"/>
            <w:iCs/>
            <w:sz w:val="24"/>
            <w:szCs w:val="24"/>
            <w:lang w:val="en-US"/>
          </w:rPr>
          <w:t>yacht</w:t>
        </w:r>
      </w:hyperlink>
      <w:r w:rsidRPr="001060DA">
        <w:rPr>
          <w:rFonts w:ascii="Times New Roman" w:hAnsi="Times New Roman" w:cs="Times New Roman"/>
          <w:iCs/>
          <w:sz w:val="24"/>
          <w:szCs w:val="24"/>
          <w:lang w:val="en-US"/>
        </w:rPr>
        <w:t xml:space="preserve"> of </w:t>
      </w:r>
      <w:hyperlink r:id="rId63" w:history="1">
        <w:proofErr w:type="spellStart"/>
        <w:r w:rsidRPr="001060DA">
          <w:rPr>
            <w:rFonts w:ascii="Times New Roman" w:hAnsi="Times New Roman" w:cs="Times New Roman"/>
            <w:iCs/>
            <w:sz w:val="24"/>
            <w:szCs w:val="24"/>
            <w:lang w:val="en-US"/>
          </w:rPr>
          <w:t>Savarona</w:t>
        </w:r>
        <w:proofErr w:type="spellEnd"/>
      </w:hyperlink>
      <w:r w:rsidRPr="001060DA">
        <w:rPr>
          <w:rFonts w:ascii="Times New Roman" w:hAnsi="Times New Roman" w:cs="Times New Roman"/>
          <w:iCs/>
          <w:sz w:val="24"/>
          <w:szCs w:val="24"/>
          <w:lang w:val="en-US"/>
        </w:rPr>
        <w:t xml:space="preserve">. At 9.05 AM on the 10th of November 1938, Atatürk died, but he attained immortality in the eyes of his people. Since the moment of his </w:t>
      </w:r>
      <w:hyperlink r:id="rId64" w:history="1">
        <w:r w:rsidRPr="001060DA">
          <w:rPr>
            <w:rFonts w:ascii="Times New Roman" w:hAnsi="Times New Roman" w:cs="Times New Roman"/>
            <w:iCs/>
            <w:sz w:val="24"/>
            <w:szCs w:val="24"/>
            <w:lang w:val="en-US"/>
          </w:rPr>
          <w:t>death</w:t>
        </w:r>
      </w:hyperlink>
      <w:r w:rsidRPr="001060DA">
        <w:rPr>
          <w:rFonts w:ascii="Times New Roman" w:hAnsi="Times New Roman" w:cs="Times New Roman"/>
          <w:iCs/>
          <w:sz w:val="24"/>
          <w:szCs w:val="24"/>
          <w:lang w:val="en-US"/>
        </w:rPr>
        <w:t xml:space="preserve">, his beloved name and memory have been engraved on the hearts of his people. As a commander he had been the victorious of many battles, as a leader he had influenced the masses, as a statesman he had led a successful administration, and as a revolutionary he had striven to alter the social, </w:t>
      </w:r>
      <w:hyperlink r:id="rId65" w:history="1">
        <w:r w:rsidRPr="001060DA">
          <w:rPr>
            <w:rFonts w:ascii="Times New Roman" w:hAnsi="Times New Roman" w:cs="Times New Roman"/>
            <w:iCs/>
            <w:sz w:val="24"/>
            <w:szCs w:val="24"/>
            <w:lang w:val="en-US"/>
          </w:rPr>
          <w:t>cultural</w:t>
        </w:r>
      </w:hyperlink>
      <w:r w:rsidRPr="001060DA">
        <w:rPr>
          <w:rFonts w:ascii="Times New Roman" w:hAnsi="Times New Roman" w:cs="Times New Roman"/>
          <w:iCs/>
          <w:sz w:val="24"/>
          <w:szCs w:val="24"/>
          <w:lang w:val="en-US"/>
        </w:rPr>
        <w:t xml:space="preserve">, </w:t>
      </w:r>
      <w:hyperlink r:id="rId66" w:history="1">
        <w:r w:rsidRPr="001060DA">
          <w:rPr>
            <w:rFonts w:ascii="Times New Roman" w:hAnsi="Times New Roman" w:cs="Times New Roman"/>
            <w:iCs/>
            <w:sz w:val="24"/>
            <w:szCs w:val="24"/>
            <w:lang w:val="en-US"/>
          </w:rPr>
          <w:t>economic</w:t>
        </w:r>
      </w:hyperlink>
      <w:r w:rsidRPr="001060DA">
        <w:rPr>
          <w:rFonts w:ascii="Times New Roman" w:hAnsi="Times New Roman" w:cs="Times New Roman"/>
          <w:iCs/>
          <w:sz w:val="24"/>
          <w:szCs w:val="24"/>
          <w:lang w:val="en-US"/>
        </w:rPr>
        <w:t>, political and legal structure of society at its roots. He was one of the most eminent personalities in the history of the world, history will count him among the most glorious sons of the Turkish nation and one of the</w:t>
      </w:r>
      <w:r w:rsidR="00D33CD5">
        <w:rPr>
          <w:rFonts w:ascii="Times New Roman" w:hAnsi="Times New Roman" w:cs="Times New Roman"/>
          <w:iCs/>
          <w:sz w:val="24"/>
          <w:szCs w:val="24"/>
          <w:lang w:val="en-US"/>
        </w:rPr>
        <w:t xml:space="preserve"> greatest leaders of mankind.</w:t>
      </w:r>
    </w:p>
    <w:p w:rsidR="00D33CD5" w:rsidRDefault="00D33CD5" w:rsidP="00D33CD5">
      <w:pPr>
        <w:spacing w:after="240" w:line="276" w:lineRule="auto"/>
        <w:rPr>
          <w:rFonts w:ascii="Times New Roman" w:hAnsi="Times New Roman" w:cs="Times New Roman"/>
          <w:iCs/>
          <w:sz w:val="24"/>
          <w:szCs w:val="24"/>
          <w:lang w:val="en-US"/>
        </w:rPr>
      </w:pPr>
    </w:p>
    <w:p w:rsidR="00D33CD5" w:rsidRDefault="00D33CD5" w:rsidP="00D33CD5">
      <w:pPr>
        <w:spacing w:after="240" w:line="276" w:lineRule="auto"/>
        <w:rPr>
          <w:rFonts w:ascii="Times New Roman" w:hAnsi="Times New Roman" w:cs="Times New Roman"/>
          <w:iCs/>
          <w:sz w:val="24"/>
          <w:szCs w:val="24"/>
          <w:lang w:val="en-US"/>
        </w:rPr>
      </w:pPr>
    </w:p>
    <w:p w:rsidR="00D33CD5" w:rsidRDefault="00D33CD5" w:rsidP="00D33CD5">
      <w:pPr>
        <w:spacing w:after="240" w:line="276" w:lineRule="auto"/>
        <w:rPr>
          <w:rFonts w:ascii="Times New Roman" w:hAnsi="Times New Roman" w:cs="Times New Roman"/>
          <w:iCs/>
          <w:sz w:val="24"/>
          <w:szCs w:val="24"/>
          <w:lang w:val="en-US"/>
        </w:rPr>
      </w:pPr>
      <w:r>
        <w:rPr>
          <w:rFonts w:ascii="Times New Roman" w:hAnsi="Times New Roman" w:cs="Times New Roman"/>
          <w:iCs/>
          <w:sz w:val="24"/>
          <w:szCs w:val="24"/>
          <w:lang w:val="en-US"/>
        </w:rPr>
        <w:t>ETİKETLER:</w:t>
      </w:r>
    </w:p>
    <w:p w:rsidR="00D33CD5" w:rsidRDefault="00D33CD5" w:rsidP="00D33CD5">
      <w:pPr>
        <w:spacing w:after="240" w:line="276" w:lineRule="auto"/>
        <w:rPr>
          <w:rFonts w:ascii="Times New Roman" w:hAnsi="Times New Roman" w:cs="Times New Roman"/>
          <w:iCs/>
          <w:sz w:val="24"/>
          <w:szCs w:val="24"/>
          <w:lang w:val="en-US"/>
        </w:rPr>
      </w:pPr>
      <w:bookmarkStart w:id="0" w:name="_GoBack"/>
      <w:r w:rsidRPr="001060DA">
        <w:rPr>
          <w:rFonts w:ascii="Times New Roman" w:hAnsi="Times New Roman" w:cs="Times New Roman"/>
          <w:b/>
          <w:iCs/>
          <w:color w:val="FF0000"/>
          <w:sz w:val="24"/>
          <w:szCs w:val="24"/>
          <w:lang w:val="en-US"/>
        </w:rPr>
        <w:t>Ataturk's life</w:t>
      </w:r>
      <w:bookmarkEnd w:id="0"/>
      <w:r>
        <w:rPr>
          <w:rFonts w:ascii="Times New Roman" w:hAnsi="Times New Roman" w:cs="Times New Roman"/>
          <w:b/>
          <w:iCs/>
          <w:color w:val="FF0000"/>
          <w:sz w:val="24"/>
          <w:szCs w:val="24"/>
          <w:lang w:val="en-US"/>
        </w:rPr>
        <w:t xml:space="preserve">, </w:t>
      </w:r>
      <w:r w:rsidRPr="001060DA">
        <w:rPr>
          <w:rFonts w:ascii="Times New Roman" w:hAnsi="Times New Roman" w:cs="Times New Roman"/>
          <w:iCs/>
          <w:sz w:val="24"/>
          <w:szCs w:val="24"/>
          <w:lang w:val="en-US"/>
        </w:rPr>
        <w:t>Mustafa Kemal was born in 1881 in Salonika</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Atatürk’ün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hayatı</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ingilizce</w:t>
      </w:r>
      <w:proofErr w:type="spellEnd"/>
    </w:p>
    <w:p w:rsidR="00D33CD5" w:rsidRPr="001060DA" w:rsidRDefault="00D33CD5" w:rsidP="00D33CD5">
      <w:pPr>
        <w:spacing w:after="240" w:line="276" w:lineRule="auto"/>
        <w:rPr>
          <w:rFonts w:ascii="Times New Roman" w:hAnsi="Times New Roman" w:cs="Times New Roman"/>
          <w:b/>
          <w:iCs/>
          <w:color w:val="FF0000"/>
          <w:sz w:val="24"/>
          <w:szCs w:val="24"/>
          <w:lang w:val="en-US"/>
        </w:rPr>
      </w:pPr>
    </w:p>
    <w:sectPr w:rsidR="00D33CD5" w:rsidRPr="001060DA" w:rsidSect="00540333">
      <w:headerReference w:type="default" r:id="rId67"/>
      <w:footerReference w:type="even" r:id="rId68"/>
      <w:footerReference w:type="default" r:id="rId69"/>
      <w:pgSz w:w="11906" w:h="16838"/>
      <w:pgMar w:top="1134" w:right="851" w:bottom="624"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BA" w:rsidRDefault="00C35DBA" w:rsidP="00A20C95">
      <w:pPr>
        <w:spacing w:after="0" w:line="240" w:lineRule="auto"/>
      </w:pPr>
      <w:r>
        <w:separator/>
      </w:r>
    </w:p>
  </w:endnote>
  <w:endnote w:type="continuationSeparator" w:id="0">
    <w:p w:rsidR="00C35DBA" w:rsidRDefault="00C35DBA" w:rsidP="00A2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5A" w:rsidRPr="0057405A" w:rsidRDefault="0045320C" w:rsidP="0057405A">
    <w:pPr>
      <w:rPr>
        <w:rFonts w:asciiTheme="majorHAnsi" w:eastAsiaTheme="majorEastAsia" w:hAnsiTheme="majorHAnsi" w:cstheme="majorBidi"/>
        <w:sz w:val="48"/>
        <w:szCs w:val="48"/>
      </w:rPr>
    </w:pPr>
    <w:r>
      <w:rPr>
        <w:rFonts w:ascii="Harlow Solid Italic" w:hAnsi="Harlow Solid Italic"/>
        <w:noProof/>
        <w:sz w:val="6"/>
        <w:szCs w:val="6"/>
        <w:lang w:eastAsia="tr-TR"/>
      </w:rPr>
      <mc:AlternateContent>
        <mc:Choice Requires="wps">
          <w:drawing>
            <wp:anchor distT="0" distB="0" distL="114300" distR="114300" simplePos="0" relativeHeight="251686912" behindDoc="0" locked="0" layoutInCell="1" allowOverlap="1" wp14:anchorId="526F712A" wp14:editId="18553CAA">
              <wp:simplePos x="0" y="0"/>
              <wp:positionH relativeFrom="column">
                <wp:posOffset>1484630</wp:posOffset>
              </wp:positionH>
              <wp:positionV relativeFrom="paragraph">
                <wp:posOffset>389348980</wp:posOffset>
              </wp:positionV>
              <wp:extent cx="0" cy="3704590"/>
              <wp:effectExtent l="0" t="0" r="19050" b="10160"/>
              <wp:wrapNone/>
              <wp:docPr id="112" name="Düz Bağlayıcı 112"/>
              <wp:cNvGraphicFramePr/>
              <a:graphic xmlns:a="http://schemas.openxmlformats.org/drawingml/2006/main">
                <a:graphicData uri="http://schemas.microsoft.com/office/word/2010/wordprocessingShape">
                  <wps:wsp>
                    <wps:cNvCnPr/>
                    <wps:spPr>
                      <a:xfrm flipH="1" flipV="1">
                        <a:off x="0" y="0"/>
                        <a:ext cx="0" cy="3704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5ABDD" id="Düz Bağlayıcı 112" o:spid="_x0000_s1026" style="position:absolute;flip:x 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9pt,30657.4pt" to="116.9pt,309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" strokecolor="#5b9bd5 [320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95" w:rsidRPr="00D44391" w:rsidRDefault="008E0BD4" w:rsidP="00E064B8">
    <w:pPr>
      <w:rPr>
        <w:rFonts w:asciiTheme="majorHAnsi" w:eastAsiaTheme="majorEastAsia" w:hAnsiTheme="majorHAnsi" w:cstheme="majorBidi"/>
        <w:sz w:val="48"/>
        <w:szCs w:val="48"/>
      </w:rPr>
    </w:pPr>
    <w:r w:rsidRPr="008E0BD4">
      <w:rPr>
        <w:rFonts w:ascii="Times New Roman" w:hAnsi="Times New Roman" w:cs="Times New Roman"/>
        <w:b/>
        <w:noProof/>
        <w:sz w:val="24"/>
        <w:lang w:eastAsia="tr-TR"/>
      </w:rPr>
      <w:drawing>
        <wp:anchor distT="0" distB="0" distL="114300" distR="114300" simplePos="0" relativeHeight="251698176" behindDoc="1" locked="0" layoutInCell="1" allowOverlap="1" wp14:anchorId="76C1AAA7" wp14:editId="7EBCBD8D">
          <wp:simplePos x="0" y="0"/>
          <wp:positionH relativeFrom="margin">
            <wp:posOffset>-741680</wp:posOffset>
          </wp:positionH>
          <wp:positionV relativeFrom="page">
            <wp:posOffset>10261913</wp:posOffset>
          </wp:positionV>
          <wp:extent cx="7560000" cy="396000"/>
          <wp:effectExtent l="0" t="0" r="0" b="4445"/>
          <wp:wrapNone/>
          <wp:docPr id="10" name="Resim 10" descr="C:\Users\C.MURAT\Desktop\word disagne\1 Set-of-wavy-banners-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MURAT\Desktop\word disagne\1 Set-of-wavy-banners-Stock-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560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ajorHAnsi" w:eastAsiaTheme="majorEastAsia" w:hAnsiTheme="majorHAnsi" w:cstheme="majorBidi"/>
        </w:rPr>
        <w:id w:val="-451945277"/>
        <w:docPartObj>
          <w:docPartGallery w:val="Page Numbers (Bottom of Page)"/>
          <w:docPartUnique/>
        </w:docPartObj>
      </w:sdtPr>
      <w:sdtEndPr/>
      <w:sdtContent>
        <w:sdt>
          <w:sdtPr>
            <w:rPr>
              <w:rFonts w:asciiTheme="majorHAnsi" w:eastAsiaTheme="majorEastAsia" w:hAnsiTheme="majorHAnsi" w:cstheme="majorBidi"/>
            </w:rPr>
            <w:id w:val="-1413457764"/>
          </w:sdtPr>
          <w:sdtEndPr/>
          <w:sdtContent>
            <w:r w:rsidR="00D44391" w:rsidRPr="00D44391">
              <w:rPr>
                <w:rFonts w:ascii="Times New Roman" w:hAnsi="Times New Roman" w:cs="Times New Roman"/>
                <w:b/>
              </w:rPr>
              <w:t xml:space="preserve"> </w:t>
            </w:r>
            <w:r w:rsidR="00951DD6">
              <w:rPr>
                <w:rFonts w:ascii="Times New Roman" w:hAnsi="Times New Roman" w:cs="Times New Roman"/>
                <w:b/>
              </w:rPr>
              <w:t xml:space="preserve"> </w:t>
            </w:r>
            <w:r w:rsidR="00951DD6" w:rsidRPr="00E2417E">
              <w:rPr>
                <w:rFonts w:ascii="Times New Roman" w:hAnsi="Times New Roman" w:cs="Times New Roman"/>
                <w:b/>
              </w:rPr>
              <w:t>www.biyolojidersim.com.</w:t>
            </w:r>
            <w:r w:rsidR="00E064B8" w:rsidRPr="00D44391">
              <w:rPr>
                <w:rFonts w:ascii="Times New Roman" w:hAnsi="Times New Roman" w:cs="Times New Roman"/>
                <w:b/>
              </w:rPr>
              <w:ptab w:relativeTo="margin" w:alignment="center" w:leader="none"/>
            </w:r>
            <w:r w:rsidR="00E064B8" w:rsidRPr="00D44391">
              <w:rPr>
                <w:rFonts w:ascii="Times New Roman" w:hAnsi="Times New Roman" w:cs="Times New Roman"/>
                <w:b/>
              </w:rPr>
              <w:ptab w:relativeTo="margin" w:alignment="right" w:leader="none"/>
            </w:r>
            <w:r w:rsidR="00E064B8" w:rsidRPr="00A20C95">
              <w:rPr>
                <w:noProof/>
                <w:lang w:eastAsia="tr-TR"/>
              </w:rPr>
              <w:t xml:space="preserve"> </w:t>
            </w:r>
            <w:r w:rsidR="00D44391">
              <w:rPr>
                <w:noProof/>
                <w:lang w:eastAsia="tr-TR"/>
              </w:rPr>
              <w:t xml:space="preserve">               </w:t>
            </w:r>
          </w:sdtContent>
        </w:sdt>
      </w:sdtContent>
    </w:sdt>
    <w:r w:rsidR="00D44391" w:rsidRPr="00D44391">
      <w:rPr>
        <w:rFonts w:ascii="Times New Roman" w:eastAsiaTheme="majorEastAsia" w:hAnsi="Times New Roman" w:cs="Times New Roman"/>
        <w:b/>
      </w:rPr>
      <w:t xml:space="preserve">Sayfa </w:t>
    </w:r>
    <w:r w:rsidR="00D44391" w:rsidRPr="00D44391">
      <w:rPr>
        <w:rFonts w:ascii="Times New Roman" w:eastAsiaTheme="majorEastAsia" w:hAnsi="Times New Roman" w:cs="Times New Roman"/>
        <w:b/>
        <w:bCs/>
      </w:rPr>
      <w:fldChar w:fldCharType="begin"/>
    </w:r>
    <w:r w:rsidR="00D44391" w:rsidRPr="00D44391">
      <w:rPr>
        <w:rFonts w:ascii="Times New Roman" w:eastAsiaTheme="majorEastAsia" w:hAnsi="Times New Roman" w:cs="Times New Roman"/>
        <w:b/>
        <w:bCs/>
      </w:rPr>
      <w:instrText>PAGE  \* Arabic  \* MERGEFORMAT</w:instrText>
    </w:r>
    <w:r w:rsidR="00D44391" w:rsidRPr="00D44391">
      <w:rPr>
        <w:rFonts w:ascii="Times New Roman" w:eastAsiaTheme="majorEastAsia" w:hAnsi="Times New Roman" w:cs="Times New Roman"/>
        <w:b/>
        <w:bCs/>
      </w:rPr>
      <w:fldChar w:fldCharType="separate"/>
    </w:r>
    <w:r w:rsidR="00D33CD5">
      <w:rPr>
        <w:rFonts w:ascii="Times New Roman" w:eastAsiaTheme="majorEastAsia" w:hAnsi="Times New Roman" w:cs="Times New Roman"/>
        <w:b/>
        <w:bCs/>
        <w:noProof/>
      </w:rPr>
      <w:t>2</w:t>
    </w:r>
    <w:r w:rsidR="00D44391" w:rsidRPr="00D44391">
      <w:rPr>
        <w:rFonts w:ascii="Times New Roman" w:eastAsiaTheme="majorEastAsia" w:hAnsi="Times New Roman" w:cs="Times New Roman"/>
        <w:b/>
        <w:bCs/>
      </w:rPr>
      <w:fldChar w:fldCharType="end"/>
    </w:r>
    <w:r w:rsidR="00D44391" w:rsidRPr="00D44391">
      <w:rPr>
        <w:rFonts w:ascii="Times New Roman" w:eastAsiaTheme="majorEastAsia" w:hAnsi="Times New Roman" w:cs="Times New Roman"/>
        <w:b/>
      </w:rPr>
      <w:t xml:space="preserve"> / </w:t>
    </w:r>
    <w:r w:rsidR="00D44391" w:rsidRPr="00D44391">
      <w:rPr>
        <w:rFonts w:ascii="Times New Roman" w:eastAsiaTheme="majorEastAsia" w:hAnsi="Times New Roman" w:cs="Times New Roman"/>
        <w:b/>
        <w:bCs/>
      </w:rPr>
      <w:fldChar w:fldCharType="begin"/>
    </w:r>
    <w:r w:rsidR="00D44391" w:rsidRPr="00D44391">
      <w:rPr>
        <w:rFonts w:ascii="Times New Roman" w:eastAsiaTheme="majorEastAsia" w:hAnsi="Times New Roman" w:cs="Times New Roman"/>
        <w:b/>
        <w:bCs/>
      </w:rPr>
      <w:instrText>NUMPAGES  \* Arabic  \* MERGEFORMAT</w:instrText>
    </w:r>
    <w:r w:rsidR="00D44391" w:rsidRPr="00D44391">
      <w:rPr>
        <w:rFonts w:ascii="Times New Roman" w:eastAsiaTheme="majorEastAsia" w:hAnsi="Times New Roman" w:cs="Times New Roman"/>
        <w:b/>
        <w:bCs/>
      </w:rPr>
      <w:fldChar w:fldCharType="separate"/>
    </w:r>
    <w:r w:rsidR="00D33CD5">
      <w:rPr>
        <w:rFonts w:ascii="Times New Roman" w:eastAsiaTheme="majorEastAsia" w:hAnsi="Times New Roman" w:cs="Times New Roman"/>
        <w:b/>
        <w:bCs/>
        <w:noProof/>
      </w:rPr>
      <w:t>3</w:t>
    </w:r>
    <w:r w:rsidR="00D44391" w:rsidRPr="00D44391">
      <w:rPr>
        <w:rFonts w:ascii="Times New Roman" w:eastAsiaTheme="majorEastAsia"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BA" w:rsidRDefault="00C35DBA" w:rsidP="00A20C95">
      <w:pPr>
        <w:spacing w:after="0" w:line="240" w:lineRule="auto"/>
      </w:pPr>
      <w:r>
        <w:separator/>
      </w:r>
    </w:p>
  </w:footnote>
  <w:footnote w:type="continuationSeparator" w:id="0">
    <w:p w:rsidR="00C35DBA" w:rsidRDefault="00C35DBA" w:rsidP="00A2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91" w:rsidRPr="00951DD6" w:rsidRDefault="001060DA" w:rsidP="001060DA">
    <w:pPr>
      <w:pStyle w:val="ListeParagraf"/>
      <w:ind w:left="0" w:firstLine="851"/>
      <w:contextualSpacing w:val="0"/>
      <w:jc w:val="center"/>
      <w:rPr>
        <w:rFonts w:ascii="Times New Roman" w:hAnsi="Times New Roman" w:cs="Times New Roman"/>
        <w:b/>
        <w:sz w:val="24"/>
      </w:rPr>
    </w:pPr>
    <w:r w:rsidRPr="001060DA">
      <w:rPr>
        <w:rFonts w:ascii="Times New Roman" w:eastAsia="Times New Roman" w:hAnsi="Times New Roman" w:cs="Times New Roman"/>
        <w:b/>
        <w:bCs/>
        <w:color w:val="FF0000"/>
        <w:sz w:val="32"/>
        <w:szCs w:val="24"/>
      </w:rPr>
      <w:t>ATATURK'S LİFE</w:t>
    </w:r>
    <w:r w:rsidR="008E0BD4" w:rsidRPr="00E2417E">
      <w:rPr>
        <w:b/>
        <w:noProof/>
        <w:color w:val="FF0000"/>
        <w:sz w:val="32"/>
      </w:rPr>
      <w:drawing>
        <wp:anchor distT="0" distB="0" distL="114300" distR="114300" simplePos="0" relativeHeight="251694080" behindDoc="1" locked="0" layoutInCell="1" allowOverlap="1" wp14:anchorId="4D589A21" wp14:editId="5B1DBAFB">
          <wp:simplePos x="0" y="0"/>
          <wp:positionH relativeFrom="margin">
            <wp:posOffset>-724213</wp:posOffset>
          </wp:positionH>
          <wp:positionV relativeFrom="page">
            <wp:posOffset>1270</wp:posOffset>
          </wp:positionV>
          <wp:extent cx="7560000" cy="684000"/>
          <wp:effectExtent l="0" t="0" r="3175" b="1905"/>
          <wp:wrapNone/>
          <wp:docPr id="9" name="Resim 9" descr="C:\Users\C.MURAT\Desktop\word disagne\1 Set-of-wavy-banners-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MURAT\Desktop\word disagne\1 Set-of-wavy-banners-Stock-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81">
      <w:rPr>
        <w:rFonts w:ascii="Monotype Corsiva" w:hAnsi="Monotype Corsiva"/>
        <w:b/>
      </w:rPr>
      <w:tab/>
    </w:r>
    <w:r w:rsidR="00540333">
      <w:rPr>
        <w:rFonts w:ascii="Monotype Corsiva" w:hAnsi="Monotype Corsiva"/>
        <w:b/>
      </w:rPr>
      <w:tab/>
    </w:r>
  </w:p>
  <w:p w:rsidR="00A20C95" w:rsidRPr="00D44391" w:rsidRDefault="00A20C95">
    <w:pPr>
      <w:pStyle w:val="stBilgi"/>
      <w:rPr>
        <w:rFonts w:cs="Times New Roman"/>
        <w:b/>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663"/>
    <w:multiLevelType w:val="hybridMultilevel"/>
    <w:tmpl w:val="9ED4AEDC"/>
    <w:lvl w:ilvl="0" w:tplc="4420F214">
      <w:start w:val="1"/>
      <w:numFmt w:val="bullet"/>
      <w:lvlText w:val="√"/>
      <w:lvlJc w:val="left"/>
      <w:pPr>
        <w:ind w:left="360" w:hanging="360"/>
      </w:pPr>
      <w:rPr>
        <w:rFonts w:ascii="Arial Rounded MT Bold" w:hAnsi="Arial Rounded MT Bold" w:cs="Times New Roman" w:hint="default"/>
        <w:b/>
        <w:color w:val="FF0000"/>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4616C0"/>
    <w:multiLevelType w:val="hybridMultilevel"/>
    <w:tmpl w:val="032CFC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21076"/>
    <w:multiLevelType w:val="multilevel"/>
    <w:tmpl w:val="A2A2885A"/>
    <w:lvl w:ilvl="0">
      <w:start w:val="1"/>
      <w:numFmt w:val="decimal"/>
      <w:lvlText w:val="%1-"/>
      <w:lvlJc w:val="left"/>
      <w:pPr>
        <w:ind w:left="340" w:hanging="340"/>
      </w:pPr>
      <w:rPr>
        <w:rFonts w:ascii="Times New Roman" w:hAnsi="Times New Roman" w:hint="default"/>
        <w:b/>
        <w:i w:val="0"/>
        <w:color w:val="CC0099"/>
        <w:sz w:val="18"/>
      </w:rPr>
    </w:lvl>
    <w:lvl w:ilvl="1">
      <w:start w:val="1"/>
      <w:numFmt w:val="lowerLetter"/>
      <w:lvlText w:val="%2."/>
      <w:lvlJc w:val="left"/>
      <w:pPr>
        <w:ind w:left="510" w:hanging="340"/>
      </w:pPr>
      <w:rPr>
        <w:rFonts w:ascii="Times New Roman" w:hAnsi="Times New Roman" w:hint="default"/>
        <w:b/>
        <w:i w:val="0"/>
        <w:color w:val="FF0000"/>
        <w:sz w:val="18"/>
      </w:rPr>
    </w:lvl>
    <w:lvl w:ilvl="2">
      <w:start w:val="1"/>
      <w:numFmt w:val="bullet"/>
      <w:lvlText w:val=""/>
      <w:lvlJc w:val="left"/>
      <w:pPr>
        <w:ind w:left="680" w:hanging="340"/>
      </w:pPr>
      <w:rPr>
        <w:rFonts w:ascii="Symbol" w:hAnsi="Symbol" w:hint="default"/>
        <w:b/>
        <w:i w:val="0"/>
        <w:color w:val="FF0000"/>
        <w:sz w:val="18"/>
      </w:rPr>
    </w:lvl>
    <w:lvl w:ilvl="3">
      <w:start w:val="1"/>
      <w:numFmt w:val="decimal"/>
      <w:lvlText w:val="%4."/>
      <w:lvlJc w:val="left"/>
      <w:pPr>
        <w:ind w:left="850" w:hanging="340"/>
      </w:pPr>
      <w:rPr>
        <w:rFonts w:ascii="Times New Roman" w:hAnsi="Times New Roman" w:hint="default"/>
        <w:b/>
        <w:i w:val="0"/>
        <w:color w:val="FF3399"/>
        <w:sz w:val="16"/>
      </w:rPr>
    </w:lvl>
    <w:lvl w:ilvl="4">
      <w:start w:val="1"/>
      <w:numFmt w:val="lowerLetter"/>
      <w:lvlText w:val="%5."/>
      <w:lvlJc w:val="left"/>
      <w:pPr>
        <w:ind w:left="1020" w:hanging="340"/>
      </w:pPr>
      <w:rPr>
        <w:rFonts w:ascii="Times New Roman" w:hAnsi="Times New Roman" w:hint="default"/>
        <w:b/>
        <w:i w:val="0"/>
        <w:color w:val="0070C0"/>
        <w:sz w:val="16"/>
      </w:rPr>
    </w:lvl>
    <w:lvl w:ilvl="5">
      <w:start w:val="1"/>
      <w:numFmt w:val="bullet"/>
      <w:lvlText w:val=""/>
      <w:lvlJc w:val="left"/>
      <w:pPr>
        <w:ind w:left="1190" w:hanging="340"/>
      </w:pPr>
      <w:rPr>
        <w:rFonts w:ascii="Symbol" w:hAnsi="Symbol" w:hint="default"/>
        <w:b/>
        <w:i w:val="0"/>
        <w:color w:val="0070C0"/>
        <w:sz w:val="16"/>
      </w:rPr>
    </w:lvl>
    <w:lvl w:ilvl="6">
      <w:start w:val="1"/>
      <w:numFmt w:val="decimal"/>
      <w:lvlText w:val="%7."/>
      <w:lvlJc w:val="left"/>
      <w:pPr>
        <w:ind w:left="1360" w:hanging="340"/>
      </w:pPr>
      <w:rPr>
        <w:rFonts w:ascii="Times New Roman" w:hAnsi="Times New Roman" w:hint="default"/>
        <w:b w:val="0"/>
        <w:i w:val="0"/>
        <w:color w:val="9900CC"/>
        <w:sz w:val="16"/>
      </w:rPr>
    </w:lvl>
    <w:lvl w:ilvl="7">
      <w:start w:val="1"/>
      <w:numFmt w:val="bullet"/>
      <w:lvlText w:val=""/>
      <w:lvlJc w:val="left"/>
      <w:pPr>
        <w:ind w:left="1530" w:hanging="340"/>
      </w:pPr>
      <w:rPr>
        <w:rFonts w:ascii="Symbol" w:hAnsi="Symbol" w:hint="default"/>
        <w:b/>
        <w:i w:val="0"/>
        <w:color w:val="FF0000"/>
        <w:sz w:val="16"/>
      </w:rPr>
    </w:lvl>
    <w:lvl w:ilvl="8">
      <w:start w:val="1"/>
      <w:numFmt w:val="ordinal"/>
      <w:lvlText w:val="%9"/>
      <w:lvlJc w:val="left"/>
      <w:pPr>
        <w:ind w:left="1700" w:hanging="340"/>
      </w:pPr>
      <w:rPr>
        <w:rFonts w:hint="default"/>
        <w:b/>
        <w:i w:val="0"/>
        <w:color w:val="FF0000"/>
        <w:sz w:val="16"/>
      </w:rPr>
    </w:lvl>
  </w:abstractNum>
  <w:abstractNum w:abstractNumId="3" w15:restartNumberingAfterBreak="0">
    <w:nsid w:val="20BC0537"/>
    <w:multiLevelType w:val="multilevel"/>
    <w:tmpl w:val="7AF8EC0A"/>
    <w:lvl w:ilvl="0">
      <w:start w:val="1"/>
      <w:numFmt w:val="upperRoman"/>
      <w:lvlText w:val="%1-"/>
      <w:lvlJc w:val="left"/>
      <w:pPr>
        <w:ind w:left="284" w:hanging="284"/>
      </w:pPr>
      <w:rPr>
        <w:rFonts w:ascii="Times New Roman" w:hAnsi="Times New Roman" w:hint="default"/>
        <w:b/>
        <w:i w:val="0"/>
        <w:color w:val="FF0000"/>
        <w:sz w:val="14"/>
      </w:rPr>
    </w:lvl>
    <w:lvl w:ilvl="1">
      <w:start w:val="1"/>
      <w:numFmt w:val="upperLetter"/>
      <w:lvlText w:val="%2)"/>
      <w:lvlJc w:val="left"/>
      <w:pPr>
        <w:ind w:left="227" w:hanging="227"/>
      </w:pPr>
      <w:rPr>
        <w:rFonts w:ascii="Times New Roman" w:hAnsi="Times New Roman" w:hint="default"/>
        <w:b/>
        <w:i w:val="0"/>
        <w:color w:val="FF0000"/>
        <w:sz w:val="16"/>
      </w:rPr>
    </w:lvl>
    <w:lvl w:ilvl="2">
      <w:start w:val="1"/>
      <w:numFmt w:val="none"/>
      <w:lvlText w:val="C)"/>
      <w:lvlJc w:val="left"/>
      <w:pPr>
        <w:ind w:left="227" w:hanging="227"/>
      </w:pPr>
      <w:rPr>
        <w:rFonts w:ascii="Times New Roman" w:hAnsi="Times New Roman" w:hint="default"/>
        <w:b/>
        <w:i w:val="0"/>
        <w:color w:val="FF0000"/>
        <w:sz w:val="14"/>
      </w:rPr>
    </w:lvl>
    <w:lvl w:ilvl="3">
      <w:start w:val="1"/>
      <w:numFmt w:val="none"/>
      <w:lvlText w:val="D)"/>
      <w:lvlJc w:val="left"/>
      <w:pPr>
        <w:ind w:left="284" w:hanging="284"/>
      </w:pPr>
      <w:rPr>
        <w:rFonts w:ascii="Times New Roman" w:hAnsi="Times New Roman" w:hint="default"/>
        <w:b/>
        <w:i w:val="0"/>
        <w:color w:val="FF0000"/>
        <w:sz w:val="14"/>
      </w:rPr>
    </w:lvl>
    <w:lvl w:ilvl="4">
      <w:start w:val="1"/>
      <w:numFmt w:val="none"/>
      <w:lvlText w:val="E)"/>
      <w:lvlJc w:val="left"/>
      <w:pPr>
        <w:tabs>
          <w:tab w:val="num" w:pos="680"/>
        </w:tabs>
        <w:ind w:left="907" w:hanging="227"/>
      </w:pPr>
      <w:rPr>
        <w:rFonts w:ascii="Times New Roman" w:hAnsi="Times New Roman" w:hint="default"/>
        <w:b/>
        <w:i w:val="0"/>
        <w:color w:val="FF0000"/>
        <w:sz w:val="14"/>
      </w:rPr>
    </w:lvl>
    <w:lvl w:ilvl="5">
      <w:start w:val="1"/>
      <w:numFmt w:val="none"/>
      <w:lvlText w:val="D)"/>
      <w:lvlJc w:val="left"/>
      <w:pPr>
        <w:ind w:left="567" w:hanging="227"/>
      </w:pPr>
      <w:rPr>
        <w:rFonts w:ascii="Times New Roman" w:hAnsi="Times New Roman" w:hint="default"/>
        <w:b/>
        <w:i w:val="0"/>
        <w:color w:val="FF0000"/>
        <w:sz w:val="14"/>
      </w:rPr>
    </w:lvl>
    <w:lvl w:ilvl="6">
      <w:start w:val="1"/>
      <w:numFmt w:val="decimal"/>
      <w:lvlText w:val="%7."/>
      <w:lvlJc w:val="left"/>
      <w:pPr>
        <w:ind w:left="1360" w:hanging="340"/>
      </w:pPr>
      <w:rPr>
        <w:rFonts w:ascii="Times New Roman" w:hAnsi="Times New Roman" w:hint="default"/>
        <w:b w:val="0"/>
        <w:i w:val="0"/>
        <w:color w:val="9900CC"/>
        <w:sz w:val="18"/>
      </w:rPr>
    </w:lvl>
    <w:lvl w:ilvl="7">
      <w:start w:val="1"/>
      <w:numFmt w:val="bullet"/>
      <w:lvlText w:val=""/>
      <w:lvlJc w:val="left"/>
      <w:pPr>
        <w:ind w:left="1530" w:hanging="340"/>
      </w:pPr>
      <w:rPr>
        <w:rFonts w:ascii="Symbol" w:hAnsi="Symbol" w:hint="default"/>
        <w:b/>
        <w:i w:val="0"/>
        <w:color w:val="FF0000"/>
        <w:sz w:val="18"/>
      </w:rPr>
    </w:lvl>
    <w:lvl w:ilvl="8">
      <w:start w:val="1"/>
      <w:numFmt w:val="ordinal"/>
      <w:lvlText w:val="%9"/>
      <w:lvlJc w:val="left"/>
      <w:pPr>
        <w:ind w:left="1700" w:hanging="340"/>
      </w:pPr>
      <w:rPr>
        <w:rFonts w:hint="default"/>
        <w:b/>
        <w:i w:val="0"/>
        <w:color w:val="FF0000"/>
        <w:sz w:val="18"/>
      </w:rPr>
    </w:lvl>
  </w:abstractNum>
  <w:abstractNum w:abstractNumId="4" w15:restartNumberingAfterBreak="0">
    <w:nsid w:val="69A1020B"/>
    <w:multiLevelType w:val="multilevel"/>
    <w:tmpl w:val="26B2FB28"/>
    <w:lvl w:ilvl="0">
      <w:start w:val="1"/>
      <w:numFmt w:val="upperRoman"/>
      <w:lvlText w:val="%1-"/>
      <w:lvlJc w:val="left"/>
      <w:pPr>
        <w:ind w:left="284" w:hanging="284"/>
      </w:pPr>
      <w:rPr>
        <w:rFonts w:ascii="Times New Roman" w:hAnsi="Times New Roman" w:hint="default"/>
        <w:b/>
        <w:i w:val="0"/>
        <w:color w:val="FF0000"/>
        <w:sz w:val="16"/>
      </w:rPr>
    </w:lvl>
    <w:lvl w:ilvl="1">
      <w:start w:val="1"/>
      <w:numFmt w:val="upperLetter"/>
      <w:lvlText w:val="%2)"/>
      <w:lvlJc w:val="left"/>
      <w:pPr>
        <w:ind w:left="227" w:hanging="227"/>
      </w:pPr>
      <w:rPr>
        <w:rFonts w:ascii="Times New Roman" w:hAnsi="Times New Roman" w:hint="default"/>
        <w:b/>
        <w:i w:val="0"/>
        <w:color w:val="FF0000"/>
        <w:sz w:val="16"/>
      </w:rPr>
    </w:lvl>
    <w:lvl w:ilvl="2">
      <w:start w:val="1"/>
      <w:numFmt w:val="none"/>
      <w:lvlText w:val="C)"/>
      <w:lvlJc w:val="left"/>
      <w:pPr>
        <w:ind w:left="227" w:hanging="227"/>
      </w:pPr>
      <w:rPr>
        <w:rFonts w:ascii="Times New Roman" w:hAnsi="Times New Roman" w:hint="default"/>
        <w:b/>
        <w:i w:val="0"/>
        <w:color w:val="FF0000"/>
        <w:sz w:val="16"/>
      </w:rPr>
    </w:lvl>
    <w:lvl w:ilvl="3">
      <w:start w:val="1"/>
      <w:numFmt w:val="none"/>
      <w:lvlText w:val="D)"/>
      <w:lvlJc w:val="left"/>
      <w:pPr>
        <w:ind w:left="284" w:hanging="284"/>
      </w:pPr>
      <w:rPr>
        <w:rFonts w:ascii="Times New Roman" w:hAnsi="Times New Roman" w:hint="default"/>
        <w:b/>
        <w:i w:val="0"/>
        <w:color w:val="FF0000"/>
        <w:sz w:val="14"/>
      </w:rPr>
    </w:lvl>
    <w:lvl w:ilvl="4">
      <w:start w:val="1"/>
      <w:numFmt w:val="none"/>
      <w:lvlText w:val="E)"/>
      <w:lvlJc w:val="left"/>
      <w:pPr>
        <w:tabs>
          <w:tab w:val="num" w:pos="680"/>
        </w:tabs>
        <w:ind w:left="907" w:hanging="227"/>
      </w:pPr>
      <w:rPr>
        <w:rFonts w:ascii="Times New Roman" w:hAnsi="Times New Roman" w:hint="default"/>
        <w:b/>
        <w:i w:val="0"/>
        <w:color w:val="FF0000"/>
        <w:sz w:val="16"/>
      </w:rPr>
    </w:lvl>
    <w:lvl w:ilvl="5">
      <w:start w:val="1"/>
      <w:numFmt w:val="none"/>
      <w:lvlText w:val="D)"/>
      <w:lvlJc w:val="left"/>
      <w:pPr>
        <w:ind w:left="567" w:hanging="227"/>
      </w:pPr>
      <w:rPr>
        <w:rFonts w:ascii="Times New Roman" w:hAnsi="Times New Roman" w:hint="default"/>
        <w:b/>
        <w:i w:val="0"/>
        <w:color w:val="FF0000"/>
        <w:sz w:val="14"/>
      </w:rPr>
    </w:lvl>
    <w:lvl w:ilvl="6">
      <w:start w:val="1"/>
      <w:numFmt w:val="decimal"/>
      <w:lvlText w:val="%7."/>
      <w:lvlJc w:val="left"/>
      <w:pPr>
        <w:ind w:left="1360" w:hanging="340"/>
      </w:pPr>
      <w:rPr>
        <w:rFonts w:ascii="Times New Roman" w:hAnsi="Times New Roman" w:hint="default"/>
        <w:b w:val="0"/>
        <w:i w:val="0"/>
        <w:color w:val="9900CC"/>
        <w:sz w:val="18"/>
      </w:rPr>
    </w:lvl>
    <w:lvl w:ilvl="7">
      <w:start w:val="1"/>
      <w:numFmt w:val="bullet"/>
      <w:lvlText w:val=""/>
      <w:lvlJc w:val="left"/>
      <w:pPr>
        <w:ind w:left="1530" w:hanging="340"/>
      </w:pPr>
      <w:rPr>
        <w:rFonts w:ascii="Symbol" w:hAnsi="Symbol" w:hint="default"/>
        <w:b/>
        <w:i w:val="0"/>
        <w:color w:val="FF0000"/>
        <w:sz w:val="18"/>
      </w:rPr>
    </w:lvl>
    <w:lvl w:ilvl="8">
      <w:start w:val="1"/>
      <w:numFmt w:val="ordinal"/>
      <w:lvlText w:val="%9"/>
      <w:lvlJc w:val="left"/>
      <w:pPr>
        <w:ind w:left="1700" w:hanging="340"/>
      </w:pPr>
      <w:rPr>
        <w:rFonts w:hint="default"/>
        <w:b/>
        <w:i w:val="0"/>
        <w:color w:val="FF0000"/>
        <w:sz w:val="18"/>
      </w:rPr>
    </w:lvl>
  </w:abstractNum>
  <w:abstractNum w:abstractNumId="5" w15:restartNumberingAfterBreak="0">
    <w:nsid w:val="7594789F"/>
    <w:multiLevelType w:val="multilevel"/>
    <w:tmpl w:val="514080CA"/>
    <w:lvl w:ilvl="0">
      <w:start w:val="1"/>
      <w:numFmt w:val="upperRoman"/>
      <w:lvlText w:val="%1-"/>
      <w:lvlJc w:val="left"/>
      <w:pPr>
        <w:ind w:left="454" w:hanging="454"/>
      </w:pPr>
      <w:rPr>
        <w:rFonts w:ascii="Times New Roman" w:hAnsi="Times New Roman" w:hint="default"/>
        <w:b/>
        <w:i w:val="0"/>
        <w:color w:val="FF0000"/>
        <w:sz w:val="24"/>
      </w:rPr>
    </w:lvl>
    <w:lvl w:ilvl="1">
      <w:start w:val="1"/>
      <w:numFmt w:val="upperLetter"/>
      <w:lvlText w:val="%2 - "/>
      <w:lvlJc w:val="left"/>
      <w:pPr>
        <w:ind w:left="454" w:hanging="284"/>
      </w:pPr>
      <w:rPr>
        <w:rFonts w:ascii="Times New Roman" w:hAnsi="Times New Roman" w:hint="default"/>
        <w:b/>
        <w:i w:val="0"/>
        <w:color w:val="0070C0"/>
        <w:sz w:val="24"/>
      </w:rPr>
    </w:lvl>
    <w:lvl w:ilvl="2">
      <w:start w:val="1"/>
      <w:numFmt w:val="decimal"/>
      <w:lvlText w:val="%3- "/>
      <w:lvlJc w:val="left"/>
      <w:pPr>
        <w:ind w:left="680" w:hanging="340"/>
      </w:pPr>
      <w:rPr>
        <w:rFonts w:ascii="Times New Roman" w:hAnsi="Times New Roman" w:hint="default"/>
        <w:b/>
        <w:i w:val="0"/>
        <w:color w:val="7030A0"/>
        <w:sz w:val="24"/>
      </w:rPr>
    </w:lvl>
    <w:lvl w:ilvl="3">
      <w:start w:val="1"/>
      <w:numFmt w:val="lowerLetter"/>
      <w:lvlText w:val="%4."/>
      <w:lvlJc w:val="left"/>
      <w:pPr>
        <w:tabs>
          <w:tab w:val="num" w:pos="454"/>
        </w:tabs>
        <w:ind w:left="680" w:hanging="226"/>
      </w:pPr>
      <w:rPr>
        <w:rFonts w:ascii="Times New Roman" w:hAnsi="Times New Roman" w:hint="default"/>
        <w:b/>
        <w:i w:val="0"/>
        <w:color w:val="7030A0"/>
        <w:sz w:val="24"/>
      </w:rPr>
    </w:lvl>
    <w:lvl w:ilvl="4">
      <w:start w:val="1"/>
      <w:numFmt w:val="ordinal"/>
      <w:lvlText w:val="%5"/>
      <w:lvlJc w:val="left"/>
      <w:pPr>
        <w:ind w:left="907" w:hanging="283"/>
      </w:pPr>
      <w:rPr>
        <w:rFonts w:ascii="Times New Roman" w:hAnsi="Times New Roman" w:hint="default"/>
        <w:b/>
        <w:i w:val="0"/>
        <w:color w:val="2F5496" w:themeColor="accent5" w:themeShade="BF"/>
        <w:sz w:val="24"/>
      </w:rPr>
    </w:lvl>
    <w:lvl w:ilvl="5">
      <w:start w:val="1"/>
      <w:numFmt w:val="lowerLetter"/>
      <w:lvlText w:val="%6"/>
      <w:lvlJc w:val="left"/>
      <w:pPr>
        <w:ind w:left="1021" w:hanging="284"/>
      </w:pPr>
      <w:rPr>
        <w:rFonts w:hint="default"/>
        <w:b/>
        <w:i w:val="0"/>
        <w:color w:val="2F5496" w:themeColor="accent5" w:themeShade="BF"/>
        <w:sz w:val="24"/>
      </w:rPr>
    </w:lvl>
    <w:lvl w:ilvl="6">
      <w:start w:val="1"/>
      <w:numFmt w:val="decimal"/>
      <w:lvlText w:val="%7."/>
      <w:lvlJc w:val="left"/>
      <w:pPr>
        <w:ind w:left="1021" w:hanging="227"/>
      </w:pPr>
      <w:rPr>
        <w:rFonts w:ascii="Times New Roman" w:hAnsi="Times New Roman" w:hint="default"/>
        <w:b/>
        <w:i w:val="0"/>
        <w:color w:val="538135" w:themeColor="accent6" w:themeShade="BF"/>
        <w:sz w:val="24"/>
      </w:rPr>
    </w:lvl>
    <w:lvl w:ilvl="7">
      <w:start w:val="1"/>
      <w:numFmt w:val="lowerLetter"/>
      <w:lvlText w:val="%8"/>
      <w:lvlJc w:val="left"/>
      <w:pPr>
        <w:tabs>
          <w:tab w:val="num" w:pos="1418"/>
        </w:tabs>
        <w:ind w:left="1247" w:hanging="283"/>
      </w:pPr>
      <w:rPr>
        <w:rFonts w:hint="default"/>
        <w:b/>
        <w:i w:val="0"/>
        <w:color w:val="538135" w:themeColor="accent6" w:themeShade="BF"/>
        <w:sz w:val="24"/>
      </w:rPr>
    </w:lvl>
    <w:lvl w:ilvl="8">
      <w:start w:val="1"/>
      <w:numFmt w:val="ordinal"/>
      <w:lvlText w:val="%9"/>
      <w:lvlJc w:val="left"/>
      <w:pPr>
        <w:ind w:left="1531" w:hanging="340"/>
      </w:pPr>
      <w:rPr>
        <w:rFonts w:hint="default"/>
        <w:b/>
        <w:i w:val="0"/>
        <w:color w:val="CC0066"/>
        <w:sz w:val="24"/>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01"/>
    <w:rsid w:val="00001F85"/>
    <w:rsid w:val="00060972"/>
    <w:rsid w:val="001060DA"/>
    <w:rsid w:val="00126D01"/>
    <w:rsid w:val="001746F5"/>
    <w:rsid w:val="0045320C"/>
    <w:rsid w:val="005369BF"/>
    <w:rsid w:val="00540333"/>
    <w:rsid w:val="0057405A"/>
    <w:rsid w:val="00581136"/>
    <w:rsid w:val="00620258"/>
    <w:rsid w:val="006A1D1F"/>
    <w:rsid w:val="006D2EAD"/>
    <w:rsid w:val="007D55B3"/>
    <w:rsid w:val="0081325E"/>
    <w:rsid w:val="008A39C5"/>
    <w:rsid w:val="008E0BD4"/>
    <w:rsid w:val="00951DD6"/>
    <w:rsid w:val="0097060D"/>
    <w:rsid w:val="009A058D"/>
    <w:rsid w:val="00A20C95"/>
    <w:rsid w:val="00AB29AE"/>
    <w:rsid w:val="00B53E48"/>
    <w:rsid w:val="00B54478"/>
    <w:rsid w:val="00BD29B7"/>
    <w:rsid w:val="00C33C1C"/>
    <w:rsid w:val="00C35DBA"/>
    <w:rsid w:val="00C620B7"/>
    <w:rsid w:val="00C8579D"/>
    <w:rsid w:val="00CC2DF2"/>
    <w:rsid w:val="00CC507F"/>
    <w:rsid w:val="00D33CD5"/>
    <w:rsid w:val="00D44391"/>
    <w:rsid w:val="00E064B8"/>
    <w:rsid w:val="00E2417E"/>
    <w:rsid w:val="00E933EB"/>
    <w:rsid w:val="00ED538F"/>
    <w:rsid w:val="00F80081"/>
    <w:rsid w:val="00FE7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1D545"/>
  <w15:chartTrackingRefBased/>
  <w15:docId w15:val="{3FE8DFC5-D0A9-4378-B158-FCDE97CA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1060DA"/>
    <w:pPr>
      <w:spacing w:before="270" w:after="375" w:line="420" w:lineRule="atLeast"/>
      <w:outlineLvl w:val="0"/>
    </w:pPr>
    <w:rPr>
      <w:rFonts w:ascii="Arial" w:eastAsia="Times New Roman" w:hAnsi="Arial" w:cs="Arial"/>
      <w:b/>
      <w:bCs/>
      <w:kern w:val="36"/>
      <w:sz w:val="36"/>
      <w:szCs w:val="36"/>
      <w:lang w:eastAsia="tr-TR"/>
    </w:rPr>
  </w:style>
  <w:style w:type="paragraph" w:styleId="Balk4">
    <w:name w:val="heading 4"/>
    <w:basedOn w:val="Normal"/>
    <w:link w:val="Balk4Char"/>
    <w:qFormat/>
    <w:rsid w:val="001060DA"/>
    <w:pPr>
      <w:spacing w:after="0" w:line="240" w:lineRule="auto"/>
      <w:outlineLvl w:val="3"/>
    </w:pPr>
    <w:rPr>
      <w:rFonts w:ascii="Arial" w:eastAsia="Times New Roman" w:hAnsi="Arial" w:cs="Arial"/>
      <w:b/>
      <w:bCs/>
      <w:color w:val="008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0C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0C95"/>
  </w:style>
  <w:style w:type="paragraph" w:styleId="AltBilgi">
    <w:name w:val="footer"/>
    <w:basedOn w:val="Normal"/>
    <w:link w:val="AltBilgiChar"/>
    <w:uiPriority w:val="99"/>
    <w:unhideWhenUsed/>
    <w:rsid w:val="00A20C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0C95"/>
  </w:style>
  <w:style w:type="table" w:styleId="TabloKlavuzu">
    <w:name w:val="Table Grid"/>
    <w:basedOn w:val="NormalTablo"/>
    <w:uiPriority w:val="59"/>
    <w:rsid w:val="0057405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7405A"/>
    <w:pPr>
      <w:spacing w:after="0" w:line="240" w:lineRule="auto"/>
      <w:ind w:left="720"/>
      <w:contextualSpacing/>
    </w:pPr>
    <w:rPr>
      <w:rFonts w:eastAsiaTheme="minorEastAsia"/>
      <w:lang w:eastAsia="tr-TR"/>
    </w:rPr>
  </w:style>
  <w:style w:type="paragraph" w:styleId="KonuBal">
    <w:name w:val="Title"/>
    <w:basedOn w:val="Normal"/>
    <w:link w:val="KonuBalChar"/>
    <w:qFormat/>
    <w:rsid w:val="0081325E"/>
    <w:pPr>
      <w:spacing w:after="0" w:line="240" w:lineRule="auto"/>
      <w:jc w:val="center"/>
    </w:pPr>
    <w:rPr>
      <w:rFonts w:ascii="Times New Roman" w:eastAsia="Times New Roman" w:hAnsi="Times New Roman" w:cs="Times New Roman"/>
      <w:b/>
      <w:bCs/>
      <w:sz w:val="28"/>
      <w:szCs w:val="24"/>
      <w:u w:val="single"/>
      <w:lang w:eastAsia="tr-TR"/>
    </w:rPr>
  </w:style>
  <w:style w:type="character" w:customStyle="1" w:styleId="KonuBalChar">
    <w:name w:val="Konu Başlığı Char"/>
    <w:basedOn w:val="VarsaylanParagrafYazTipi"/>
    <w:link w:val="KonuBal"/>
    <w:rsid w:val="0081325E"/>
    <w:rPr>
      <w:rFonts w:ascii="Times New Roman" w:eastAsia="Times New Roman" w:hAnsi="Times New Roman" w:cs="Times New Roman"/>
      <w:b/>
      <w:bCs/>
      <w:sz w:val="28"/>
      <w:szCs w:val="24"/>
      <w:u w:val="single"/>
      <w:lang w:eastAsia="tr-TR"/>
    </w:rPr>
  </w:style>
  <w:style w:type="paragraph" w:styleId="GvdeMetni">
    <w:name w:val="Body Text"/>
    <w:basedOn w:val="Normal"/>
    <w:link w:val="GvdeMetniChar"/>
    <w:semiHidden/>
    <w:rsid w:val="0081325E"/>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81325E"/>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1060DA"/>
    <w:rPr>
      <w:rFonts w:ascii="Arial" w:eastAsia="Times New Roman" w:hAnsi="Arial" w:cs="Arial"/>
      <w:b/>
      <w:bCs/>
      <w:kern w:val="36"/>
      <w:sz w:val="36"/>
      <w:szCs w:val="36"/>
      <w:lang w:eastAsia="tr-TR"/>
    </w:rPr>
  </w:style>
  <w:style w:type="character" w:customStyle="1" w:styleId="Balk4Char">
    <w:name w:val="Başlık 4 Char"/>
    <w:basedOn w:val="VarsaylanParagrafYazTipi"/>
    <w:link w:val="Balk4"/>
    <w:rsid w:val="001060DA"/>
    <w:rPr>
      <w:rFonts w:ascii="Arial" w:eastAsia="Times New Roman" w:hAnsi="Arial" w:cs="Arial"/>
      <w:b/>
      <w:bCs/>
      <w:color w:val="008000"/>
      <w:sz w:val="24"/>
      <w:szCs w:val="24"/>
      <w:lang w:eastAsia="tr-TR"/>
    </w:rPr>
  </w:style>
  <w:style w:type="character" w:styleId="Kpr">
    <w:name w:val="Hyperlink"/>
    <w:basedOn w:val="VarsaylanParagrafYazTipi"/>
    <w:rsid w:val="001060DA"/>
    <w:rPr>
      <w:color w:val="0000FF"/>
      <w:u w:val="single"/>
    </w:rPr>
  </w:style>
  <w:style w:type="paragraph" w:customStyle="1" w:styleId="NormalWeb1">
    <w:name w:val="Normal (Web)1"/>
    <w:basedOn w:val="Normal"/>
    <w:rsid w:val="001060DA"/>
    <w:pPr>
      <w:spacing w:before="100" w:beforeAutospacing="1" w:after="100" w:afterAutospacing="1" w:line="240" w:lineRule="auto"/>
      <w:jc w:val="both"/>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laboutturkey.com/samsun.htm" TargetMode="External"/><Relationship Id="rId21" Type="http://schemas.openxmlformats.org/officeDocument/2006/relationships/hyperlink" Target="http://www.allaboutturkey.com/adana.htm" TargetMode="External"/><Relationship Id="rId42" Type="http://schemas.openxmlformats.org/officeDocument/2006/relationships/hyperlink" Target="http://www.allaboutturkey.com/tbmm.htm" TargetMode="External"/><Relationship Id="rId47" Type="http://schemas.openxmlformats.org/officeDocument/2006/relationships/hyperlink" Target="http://www.allaboutturkey.com/sakarya.htm" TargetMode="External"/><Relationship Id="rId63" Type="http://schemas.openxmlformats.org/officeDocument/2006/relationships/hyperlink" Target="http://www.allaboutturkey.com/savarona.htm" TargetMode="External"/><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aboutturkey.com/gelibolu.htm" TargetMode="External"/><Relationship Id="rId29" Type="http://schemas.openxmlformats.org/officeDocument/2006/relationships/hyperlink" Target="http://www.allaboutturkey.com/istanbul.htm" TargetMode="External"/><Relationship Id="rId11" Type="http://schemas.openxmlformats.org/officeDocument/2006/relationships/hyperlink" Target="http://www.allaboutturkey.com/sozluk.htm" TargetMode="External"/><Relationship Id="rId24" Type="http://schemas.openxmlformats.org/officeDocument/2006/relationships/hyperlink" Target="http://www.allaboutturkey.com/antalya.htm" TargetMode="External"/><Relationship Id="rId32" Type="http://schemas.openxmlformats.org/officeDocument/2006/relationships/hyperlink" Target="http://www.allaboutturkey.com/kurtulus.htm" TargetMode="External"/><Relationship Id="rId37" Type="http://schemas.openxmlformats.org/officeDocument/2006/relationships/hyperlink" Target="http://www.allaboutturkey.com/istanbul.htm" TargetMode="External"/><Relationship Id="rId40" Type="http://schemas.openxmlformats.org/officeDocument/2006/relationships/hyperlink" Target="http://www.allaboutturkey.com/ankara.htm" TargetMode="External"/><Relationship Id="rId45" Type="http://schemas.openxmlformats.org/officeDocument/2006/relationships/hyperlink" Target="http://www.allaboutturkey.com/inonu.htm" TargetMode="External"/><Relationship Id="rId53" Type="http://schemas.openxmlformats.org/officeDocument/2006/relationships/hyperlink" Target="http://www.allaboutturkey.com/antlasma.htm" TargetMode="External"/><Relationship Id="rId58" Type="http://schemas.openxmlformats.org/officeDocument/2006/relationships/hyperlink" Target="http://www.allaboutturkey.com/bursa.htm" TargetMode="External"/><Relationship Id="rId66" Type="http://schemas.openxmlformats.org/officeDocument/2006/relationships/hyperlink" Target="http://www.allaboutturkey.com/economy.htm" TargetMode="External"/><Relationship Id="rId5" Type="http://schemas.openxmlformats.org/officeDocument/2006/relationships/footnotes" Target="footnotes.xml"/><Relationship Id="rId61" Type="http://schemas.openxmlformats.org/officeDocument/2006/relationships/hyperlink" Target="http://www.allaboutturkey.com/president.htm" TargetMode="External"/><Relationship Id="rId19" Type="http://schemas.openxmlformats.org/officeDocument/2006/relationships/hyperlink" Target="http://www.allaboutturkey.com/istanbul.htm" TargetMode="External"/><Relationship Id="rId14" Type="http://schemas.openxmlformats.org/officeDocument/2006/relationships/image" Target="media/image2.png"/><Relationship Id="rId22" Type="http://schemas.openxmlformats.org/officeDocument/2006/relationships/hyperlink" Target="http://www.allaboutturkey.com/urfa.htm" TargetMode="External"/><Relationship Id="rId27" Type="http://schemas.openxmlformats.org/officeDocument/2006/relationships/hyperlink" Target="http://www.allaboutturkey.com/izmir.htm" TargetMode="External"/><Relationship Id="rId30" Type="http://schemas.openxmlformats.org/officeDocument/2006/relationships/hyperlink" Target="http://www.allaboutturkey.com/samsun.htm" TargetMode="External"/><Relationship Id="rId35" Type="http://schemas.openxmlformats.org/officeDocument/2006/relationships/hyperlink" Target="http://www.allaboutturkey.com/erzurum.htm" TargetMode="External"/><Relationship Id="rId43" Type="http://schemas.openxmlformats.org/officeDocument/2006/relationships/hyperlink" Target="http://www.allaboutturkey.com/bursa.htm" TargetMode="External"/><Relationship Id="rId48" Type="http://schemas.openxmlformats.org/officeDocument/2006/relationships/hyperlink" Target="http://www.allaboutturkey.com/tbmm.htm" TargetMode="External"/><Relationship Id="rId56" Type="http://schemas.openxmlformats.org/officeDocument/2006/relationships/hyperlink" Target="http://www.allaboutturkey.com/president.htm" TargetMode="External"/><Relationship Id="rId64" Type="http://schemas.openxmlformats.org/officeDocument/2006/relationships/hyperlink" Target="http://www.allaboutturkey.com/cenaze.htm" TargetMode="External"/><Relationship Id="rId69" Type="http://schemas.openxmlformats.org/officeDocument/2006/relationships/footer" Target="footer2.xml"/><Relationship Id="rId8" Type="http://schemas.openxmlformats.org/officeDocument/2006/relationships/hyperlink" Target="http://www.allaboutturkey.com/president.htm" TargetMode="External"/><Relationship Id="rId51" Type="http://schemas.openxmlformats.org/officeDocument/2006/relationships/hyperlink" Target="http://www.allaboutturkey.com/kurtulus.htm" TargetMode="External"/><Relationship Id="rId3" Type="http://schemas.openxmlformats.org/officeDocument/2006/relationships/settings" Target="settings.xml"/><Relationship Id="rId12" Type="http://schemas.openxmlformats.org/officeDocument/2006/relationships/hyperlink" Target="http://www.allaboutturkey.com/sozluk.htm" TargetMode="External"/><Relationship Id="rId17" Type="http://schemas.openxmlformats.org/officeDocument/2006/relationships/hyperlink" Target="http://www.allaboutturkey.com/gelibolu.htm" TargetMode="External"/><Relationship Id="rId25" Type="http://schemas.openxmlformats.org/officeDocument/2006/relationships/hyperlink" Target="http://www.allaboutturkey.com/konya.htm" TargetMode="External"/><Relationship Id="rId33" Type="http://schemas.openxmlformats.org/officeDocument/2006/relationships/hyperlink" Target="http://www.allaboutturkey.com/anatolia.htm" TargetMode="External"/><Relationship Id="rId38" Type="http://schemas.openxmlformats.org/officeDocument/2006/relationships/hyperlink" Target="http://www.allaboutturkey.com/tbmm.htm" TargetMode="External"/><Relationship Id="rId46" Type="http://schemas.openxmlformats.org/officeDocument/2006/relationships/hyperlink" Target="http://www.allaboutturkey.com/sakarya.htm" TargetMode="External"/><Relationship Id="rId59" Type="http://schemas.openxmlformats.org/officeDocument/2006/relationships/hyperlink" Target="http://www.allaboutturkey.com/istanbul.htm" TargetMode="External"/><Relationship Id="rId67" Type="http://schemas.openxmlformats.org/officeDocument/2006/relationships/header" Target="header1.xml"/><Relationship Id="rId20" Type="http://schemas.openxmlformats.org/officeDocument/2006/relationships/hyperlink" Target="http://www.allaboutturkey.com/istanbul.htm" TargetMode="External"/><Relationship Id="rId41" Type="http://schemas.openxmlformats.org/officeDocument/2006/relationships/hyperlink" Target="http://www.allaboutturkey.com/president.htm" TargetMode="External"/><Relationship Id="rId54" Type="http://schemas.openxmlformats.org/officeDocument/2006/relationships/hyperlink" Target="http://www.allaboutturkey.com/info.htm" TargetMode="External"/><Relationship Id="rId62" Type="http://schemas.openxmlformats.org/officeDocument/2006/relationships/hyperlink" Target="http://www.allaboutturkey.com/boatrules.ht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laboutturkey.com/army.htm" TargetMode="External"/><Relationship Id="rId23" Type="http://schemas.openxmlformats.org/officeDocument/2006/relationships/hyperlink" Target="http://www.allaboutturkey.com/maras.htm" TargetMode="External"/><Relationship Id="rId28" Type="http://schemas.openxmlformats.org/officeDocument/2006/relationships/hyperlink" Target="http://www.allaboutturkey.com/anatolia.htm" TargetMode="External"/><Relationship Id="rId36" Type="http://schemas.openxmlformats.org/officeDocument/2006/relationships/hyperlink" Target="http://www.allaboutturkey.com/sivas.htm" TargetMode="External"/><Relationship Id="rId49" Type="http://schemas.openxmlformats.org/officeDocument/2006/relationships/hyperlink" Target="http://www.allaboutturkey.com/sozlukislam1.htm" TargetMode="External"/><Relationship Id="rId57" Type="http://schemas.openxmlformats.org/officeDocument/2006/relationships/hyperlink" Target="http://www.allaboutturkey.com/info.htm" TargetMode="External"/><Relationship Id="rId10" Type="http://schemas.openxmlformats.org/officeDocument/2006/relationships/hyperlink" Target="http://www.allaboutturkey.com/ottoman.htm" TargetMode="External"/><Relationship Id="rId31" Type="http://schemas.openxmlformats.org/officeDocument/2006/relationships/hyperlink" Target="http://www.allaboutturkey.com/anatolia.htm" TargetMode="External"/><Relationship Id="rId44" Type="http://schemas.openxmlformats.org/officeDocument/2006/relationships/hyperlink" Target="http://www.allaboutturkey.com/eskisehir.htm" TargetMode="External"/><Relationship Id="rId52" Type="http://schemas.openxmlformats.org/officeDocument/2006/relationships/image" Target="media/image3.png"/><Relationship Id="rId60" Type="http://schemas.openxmlformats.org/officeDocument/2006/relationships/hyperlink" Target="http://www.allaboutturkey.com/ataturk.htm" TargetMode="External"/><Relationship Id="rId65" Type="http://schemas.openxmlformats.org/officeDocument/2006/relationships/hyperlink" Target="http://www.allaboutturkey.com/culture.htm" TargetMode="External"/><Relationship Id="rId4" Type="http://schemas.openxmlformats.org/officeDocument/2006/relationships/webSettings" Target="webSettings.xml"/><Relationship Id="rId9" Type="http://schemas.openxmlformats.org/officeDocument/2006/relationships/hyperlink" Target="http://www.allaboutturkey.com/info.htm" TargetMode="External"/><Relationship Id="rId13" Type="http://schemas.openxmlformats.org/officeDocument/2006/relationships/hyperlink" Target="http://www.allaboutturkey.com/istanbul.htm" TargetMode="External"/><Relationship Id="rId18" Type="http://schemas.openxmlformats.org/officeDocument/2006/relationships/hyperlink" Target="http://www.allaboutturkey.com/army.htm" TargetMode="External"/><Relationship Id="rId39" Type="http://schemas.openxmlformats.org/officeDocument/2006/relationships/hyperlink" Target="http://www.allaboutturkey.com/tbmm.htm" TargetMode="External"/><Relationship Id="rId34" Type="http://schemas.openxmlformats.org/officeDocument/2006/relationships/hyperlink" Target="http://www.allaboutturkey.com/erzurum.htm" TargetMode="External"/><Relationship Id="rId50" Type="http://schemas.openxmlformats.org/officeDocument/2006/relationships/hyperlink" Target="http://www.allaboutturkey.com/izmir.htm" TargetMode="External"/><Relationship Id="rId55" Type="http://schemas.openxmlformats.org/officeDocument/2006/relationships/hyperlink" Target="http://www.allaboutturkey.com/reform.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1586</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SINIF</vt:lpstr>
    </vt:vector>
  </TitlesOfParts>
  <Company>SilentAll Team</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dc:title>
  <dc:subject/>
  <dc:creator>C.MURAT</dc:creator>
  <cp:keywords/>
  <dc:description/>
  <cp:lastModifiedBy>cafer murat</cp:lastModifiedBy>
  <cp:revision>26</cp:revision>
  <dcterms:created xsi:type="dcterms:W3CDTF">2016-01-07T22:36:00Z</dcterms:created>
  <dcterms:modified xsi:type="dcterms:W3CDTF">2016-06-20T22:36:00Z</dcterms:modified>
</cp:coreProperties>
</file>